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FB" w:rsidRPr="00247DAD" w:rsidRDefault="005A1DFB" w:rsidP="00247DAD">
      <w:pPr>
        <w:jc w:val="both"/>
        <w:rPr>
          <w:rFonts w:ascii="Times New Roman" w:hAnsi="Times New Roman" w:cs="Times New Roman"/>
        </w:rPr>
        <w:sectPr w:rsidR="005A1DFB" w:rsidRPr="00247DAD">
          <w:pgSz w:w="11900" w:h="16840"/>
          <w:pgMar w:top="1991" w:right="0" w:bottom="962" w:left="0" w:header="0" w:footer="3" w:gutter="0"/>
          <w:cols w:space="720"/>
          <w:noEndnote/>
          <w:docGrid w:linePitch="360"/>
        </w:sectPr>
      </w:pPr>
    </w:p>
    <w:p w:rsidR="00C82FD0" w:rsidRDefault="00C82FD0" w:rsidP="00C82FD0">
      <w:pPr>
        <w:pStyle w:val="21"/>
        <w:shd w:val="clear" w:color="auto" w:fill="auto"/>
        <w:ind w:firstLine="0"/>
        <w:jc w:val="center"/>
      </w:pPr>
      <w:r>
        <w:lastRenderedPageBreak/>
        <w:t>ΕΝΩΣΗ ΠΟΔΟΣΦΑΙΡΙΚΩΝ ΣΩΜΑΤΕΙΩΝ</w:t>
      </w:r>
    </w:p>
    <w:p w:rsidR="00C82FD0" w:rsidRDefault="00C82FD0" w:rsidP="00C82FD0">
      <w:pPr>
        <w:pStyle w:val="21"/>
        <w:shd w:val="clear" w:color="auto" w:fill="auto"/>
        <w:ind w:firstLine="0"/>
        <w:jc w:val="center"/>
      </w:pPr>
      <w:r>
        <w:t>ΑΡΤΑΣ</w:t>
      </w:r>
    </w:p>
    <w:p w:rsidR="00C82FD0" w:rsidRDefault="00C82FD0" w:rsidP="00C82FD0">
      <w:pPr>
        <w:pStyle w:val="21"/>
        <w:shd w:val="clear" w:color="auto" w:fill="auto"/>
        <w:ind w:firstLine="0"/>
        <w:jc w:val="center"/>
      </w:pPr>
    </w:p>
    <w:p w:rsidR="00C82FD0" w:rsidRDefault="00C82FD0" w:rsidP="00C82FD0">
      <w:pPr>
        <w:pStyle w:val="21"/>
        <w:shd w:val="clear" w:color="auto" w:fill="auto"/>
        <w:ind w:firstLine="0"/>
        <w:jc w:val="center"/>
      </w:pPr>
    </w:p>
    <w:p w:rsidR="00C82FD0" w:rsidRDefault="00B8471B" w:rsidP="00C82FD0">
      <w:pPr>
        <w:pStyle w:val="21"/>
        <w:shd w:val="clear" w:color="auto" w:fill="auto"/>
        <w:ind w:firstLine="0"/>
        <w:jc w:val="both"/>
      </w:pPr>
      <w:r w:rsidRPr="00247DAD">
        <w:t>Η Ένωση Ποδοσφαιρικών Σωματείων Άρτας έχουσα υπόψη:</w:t>
      </w:r>
    </w:p>
    <w:p w:rsidR="00C82FD0" w:rsidRDefault="00B8471B" w:rsidP="00C82FD0">
      <w:pPr>
        <w:pStyle w:val="21"/>
        <w:numPr>
          <w:ilvl w:val="0"/>
          <w:numId w:val="7"/>
        </w:numPr>
        <w:shd w:val="clear" w:color="auto" w:fill="auto"/>
        <w:jc w:val="both"/>
      </w:pPr>
      <w:r w:rsidRPr="00247DAD">
        <w:t>Το Καταστατικό της και το Καταστατικό της ΕΠΟ</w:t>
      </w:r>
    </w:p>
    <w:p w:rsidR="00C82FD0" w:rsidRDefault="00B8471B" w:rsidP="00C82FD0">
      <w:pPr>
        <w:pStyle w:val="21"/>
        <w:numPr>
          <w:ilvl w:val="0"/>
          <w:numId w:val="7"/>
        </w:numPr>
        <w:shd w:val="clear" w:color="auto" w:fill="auto"/>
        <w:jc w:val="both"/>
      </w:pPr>
      <w:r w:rsidRPr="00247DAD">
        <w:t>Το Πειθαρχικό Κώδικα της ΕΠΟ</w:t>
      </w:r>
    </w:p>
    <w:p w:rsidR="00C82FD0" w:rsidRDefault="00B8471B" w:rsidP="00C82FD0">
      <w:pPr>
        <w:pStyle w:val="21"/>
        <w:numPr>
          <w:ilvl w:val="0"/>
          <w:numId w:val="7"/>
        </w:numPr>
        <w:shd w:val="clear" w:color="auto" w:fill="auto"/>
        <w:jc w:val="both"/>
      </w:pPr>
      <w:r w:rsidRPr="00247DAD">
        <w:t>Το Κανονισμό Αγώνων Ερασιτεχνικού Ποδοσφαίρου</w:t>
      </w:r>
    </w:p>
    <w:p w:rsidR="00C82FD0" w:rsidRDefault="00B8471B" w:rsidP="00C82FD0">
      <w:pPr>
        <w:pStyle w:val="21"/>
        <w:numPr>
          <w:ilvl w:val="0"/>
          <w:numId w:val="7"/>
        </w:numPr>
        <w:shd w:val="clear" w:color="auto" w:fill="auto"/>
        <w:jc w:val="both"/>
      </w:pPr>
      <w:r w:rsidRPr="00247DAD">
        <w:t>Τους Κανόνες Παι</w:t>
      </w:r>
      <w:r w:rsidR="00B67E9B">
        <w:t>χ</w:t>
      </w:r>
      <w:r w:rsidRPr="00247DAD">
        <w:t>νιδιού</w:t>
      </w:r>
    </w:p>
    <w:p w:rsidR="005A1DFB" w:rsidRPr="00247DAD" w:rsidRDefault="00403434" w:rsidP="00C82FD0">
      <w:pPr>
        <w:pStyle w:val="21"/>
        <w:numPr>
          <w:ilvl w:val="0"/>
          <w:numId w:val="7"/>
        </w:numPr>
        <w:shd w:val="clear" w:color="auto" w:fill="auto"/>
        <w:jc w:val="both"/>
      </w:pPr>
      <w:r w:rsidRPr="00247DAD">
        <w:t>Την υπ'αριθ</w:t>
      </w:r>
      <w:r w:rsidR="00404EE9">
        <w:t>μ</w:t>
      </w:r>
      <w:r w:rsidR="00404EE9" w:rsidRPr="00404EE9">
        <w:t xml:space="preserve">. </w:t>
      </w:r>
      <w:r w:rsidR="003F1552">
        <w:t>70/27-07-2020</w:t>
      </w:r>
      <w:r w:rsidR="00B8471B" w:rsidRPr="00247DAD">
        <w:t xml:space="preserve"> απόφαση του Δ.Σ</w:t>
      </w:r>
      <w:r w:rsidR="00C82FD0">
        <w:t>.</w:t>
      </w:r>
    </w:p>
    <w:p w:rsidR="00C82FD0" w:rsidRDefault="00C82FD0" w:rsidP="00C82FD0">
      <w:pPr>
        <w:pStyle w:val="21"/>
        <w:shd w:val="clear" w:color="auto" w:fill="auto"/>
        <w:ind w:firstLine="0"/>
        <w:jc w:val="both"/>
      </w:pPr>
    </w:p>
    <w:p w:rsidR="00605F99" w:rsidRDefault="00605F99" w:rsidP="00C82FD0">
      <w:pPr>
        <w:pStyle w:val="21"/>
        <w:shd w:val="clear" w:color="auto" w:fill="auto"/>
        <w:ind w:firstLine="0"/>
        <w:jc w:val="both"/>
      </w:pPr>
    </w:p>
    <w:p w:rsidR="005A1DFB" w:rsidRDefault="00B8471B" w:rsidP="00C82FD0">
      <w:pPr>
        <w:pStyle w:val="21"/>
        <w:shd w:val="clear" w:color="auto" w:fill="auto"/>
        <w:ind w:firstLine="0"/>
        <w:jc w:val="both"/>
      </w:pPr>
      <w:r w:rsidRPr="00247DAD">
        <w:t>Π Ρ Ο Κ Η Ρ Υ Σ Σ Ε Ι</w:t>
      </w:r>
    </w:p>
    <w:p w:rsidR="00605F99" w:rsidRPr="00247DAD" w:rsidRDefault="00605F99" w:rsidP="00C82FD0">
      <w:pPr>
        <w:pStyle w:val="21"/>
        <w:shd w:val="clear" w:color="auto" w:fill="auto"/>
        <w:ind w:firstLine="0"/>
        <w:jc w:val="both"/>
      </w:pPr>
    </w:p>
    <w:p w:rsidR="005A1DFB" w:rsidRPr="00247DAD" w:rsidRDefault="00C82FD0" w:rsidP="00C82FD0">
      <w:pPr>
        <w:pStyle w:val="21"/>
        <w:shd w:val="clear" w:color="auto" w:fill="auto"/>
        <w:spacing w:after="240"/>
        <w:ind w:firstLine="0"/>
        <w:jc w:val="both"/>
      </w:pPr>
      <w:r>
        <w:t>Την διοργάνωση Κυπέλλου Ερασιτεχνών Ποδοσφαιριστών</w:t>
      </w:r>
      <w:r w:rsidR="003F1552">
        <w:t xml:space="preserve"> </w:t>
      </w:r>
      <w:r>
        <w:t>της Ένωσης Ποδοσφαιρικών Σωματείων Άρτας για την αγωνιστική περίοδο 20</w:t>
      </w:r>
      <w:r w:rsidR="003F1552">
        <w:t>20</w:t>
      </w:r>
      <w:r>
        <w:t>-202</w:t>
      </w:r>
      <w:r w:rsidR="003F1552">
        <w:t>1</w:t>
      </w:r>
      <w:r>
        <w:t>.</w:t>
      </w:r>
    </w:p>
    <w:p w:rsidR="00605F99" w:rsidRDefault="00605F99" w:rsidP="00247DAD">
      <w:pPr>
        <w:pStyle w:val="21"/>
        <w:shd w:val="clear" w:color="auto" w:fill="auto"/>
        <w:ind w:firstLine="0"/>
        <w:jc w:val="both"/>
        <w:rPr>
          <w:rStyle w:val="22"/>
          <w:b/>
          <w:bCs/>
        </w:rPr>
      </w:pPr>
    </w:p>
    <w:p w:rsidR="005A1DFB" w:rsidRPr="00247DAD" w:rsidRDefault="00B8471B" w:rsidP="00247DAD">
      <w:pPr>
        <w:pStyle w:val="21"/>
        <w:shd w:val="clear" w:color="auto" w:fill="auto"/>
        <w:ind w:firstLine="0"/>
        <w:jc w:val="both"/>
      </w:pPr>
      <w:r w:rsidRPr="00247DAD">
        <w:rPr>
          <w:rStyle w:val="22"/>
          <w:b/>
          <w:bCs/>
        </w:rPr>
        <w:t>ΣΥΜΜΕΤΟΧΗ ΟΜΑΔΩΝ-ΔΗΛΩΣΗ ΣΥΜΜΕΤΟΧΗΣ</w:t>
      </w:r>
    </w:p>
    <w:p w:rsidR="005A1DFB" w:rsidRPr="00247DAD" w:rsidRDefault="00B8471B" w:rsidP="00247DAD">
      <w:pPr>
        <w:pStyle w:val="21"/>
        <w:shd w:val="clear" w:color="auto" w:fill="auto"/>
        <w:ind w:firstLine="0"/>
        <w:jc w:val="both"/>
      </w:pPr>
      <w:r w:rsidRPr="00247DAD">
        <w:t>α]Στους αγώνες Κυπέλλου Ερασιτεχνών Ποδοσφαιριστών της Ενωσής μας συμμε</w:t>
      </w:r>
      <w:r w:rsidRPr="00247DAD">
        <w:softHyphen/>
        <w:t>τέχουν υποχρεωτικά τα σωματεία της Α' Ερασιτεχνικής Κατηγορίας</w:t>
      </w:r>
      <w:r w:rsidR="009F1DBF" w:rsidRPr="00247DAD">
        <w:t xml:space="preserve"> της Γ Εθνικής Ερασιτεχνικής </w:t>
      </w:r>
      <w:r w:rsidRPr="00247DAD">
        <w:t>, προαιρετικά δε τα σωματεία της Β' Ερασιτεχνικής Κατηγορίας.</w:t>
      </w:r>
    </w:p>
    <w:p w:rsidR="005A1DFB" w:rsidRPr="00247DAD" w:rsidRDefault="00B8471B" w:rsidP="00247DAD">
      <w:pPr>
        <w:pStyle w:val="21"/>
        <w:shd w:val="clear" w:color="auto" w:fill="auto"/>
        <w:spacing w:after="240"/>
        <w:ind w:firstLine="0"/>
        <w:jc w:val="both"/>
      </w:pPr>
      <w:r w:rsidRPr="00247DAD">
        <w:t>β]Τα σωματεία που έχουν υποχρέωση ή δικαί</w:t>
      </w:r>
      <w:r w:rsidR="00ED605D">
        <w:t xml:space="preserve">ωμα συμμετοχής στους αγώνες, </w:t>
      </w:r>
      <w:r w:rsidRPr="00247DAD">
        <w:t>οφείλουν να υποβάλλουν δήλωση συμμετοχής στην Ένωση σε ειδικό έντυπο που χορηγείται και η οποία [δήλωση] πρέπει να συνοδεύεται από το σχετικό παράβολο που με την υπ'αριθ.</w:t>
      </w:r>
      <w:r w:rsidR="003F1552" w:rsidRPr="003F1552">
        <w:t xml:space="preserve"> </w:t>
      </w:r>
      <w:r w:rsidR="003F1552">
        <w:t>70/27-07-2020</w:t>
      </w:r>
      <w:r w:rsidR="003F1552" w:rsidRPr="00247DAD">
        <w:t xml:space="preserve"> </w:t>
      </w:r>
      <w:r w:rsidRPr="00247DAD">
        <w:t xml:space="preserve"> απόφαση του Δ.Σ ορίζεται σε 50 ευρώ. Η δήλωση αυτή προϋποθέτει την χωρίς επιφυλάξεις αποδοχή των διατάξεων του ΚΑΠ και της παρούσης προκήρυξης. </w:t>
      </w:r>
      <w:r w:rsidR="009B1E71" w:rsidRPr="00247DAD">
        <w:rPr>
          <w:rStyle w:val="22"/>
          <w:b/>
          <w:bCs/>
        </w:rPr>
        <w:t xml:space="preserve">Οι δηλώσεις συμμετοχής </w:t>
      </w:r>
      <w:r w:rsidRPr="00247DAD">
        <w:rPr>
          <w:rStyle w:val="22"/>
          <w:b/>
          <w:bCs/>
        </w:rPr>
        <w:t xml:space="preserve"> γί</w:t>
      </w:r>
      <w:r w:rsidR="007B06AC" w:rsidRPr="00247DAD">
        <w:rPr>
          <w:rStyle w:val="22"/>
          <w:b/>
          <w:bCs/>
        </w:rPr>
        <w:t>νον</w:t>
      </w:r>
      <w:r w:rsidR="003F1552">
        <w:rPr>
          <w:rStyle w:val="22"/>
          <w:b/>
          <w:bCs/>
        </w:rPr>
        <w:t>ται δεκτές μέχρι την ΔΕΥΤΕΡΑ</w:t>
      </w:r>
      <w:r w:rsidR="00C82FD0">
        <w:rPr>
          <w:rStyle w:val="22"/>
          <w:b/>
          <w:bCs/>
        </w:rPr>
        <w:t xml:space="preserve"> </w:t>
      </w:r>
      <w:r w:rsidR="003F1552">
        <w:rPr>
          <w:rStyle w:val="22"/>
          <w:b/>
          <w:bCs/>
        </w:rPr>
        <w:t>31</w:t>
      </w:r>
      <w:r w:rsidR="00C82FD0">
        <w:rPr>
          <w:rStyle w:val="22"/>
          <w:b/>
          <w:bCs/>
        </w:rPr>
        <w:t xml:space="preserve"> </w:t>
      </w:r>
      <w:r w:rsidR="003F1552">
        <w:rPr>
          <w:rStyle w:val="22"/>
          <w:b/>
          <w:bCs/>
        </w:rPr>
        <w:t>Αυγούστου</w:t>
      </w:r>
      <w:r w:rsidR="00C82FD0">
        <w:rPr>
          <w:rStyle w:val="22"/>
          <w:b/>
          <w:bCs/>
        </w:rPr>
        <w:t xml:space="preserve"> 20</w:t>
      </w:r>
      <w:r w:rsidR="003F1552">
        <w:rPr>
          <w:rStyle w:val="22"/>
          <w:b/>
          <w:bCs/>
        </w:rPr>
        <w:t>20</w:t>
      </w:r>
      <w:r w:rsidRPr="00247DAD">
        <w:rPr>
          <w:rStyle w:val="22"/>
          <w:b/>
          <w:bCs/>
        </w:rPr>
        <w:t xml:space="preserve"> και με αυτές πρέπει να γνωστοποιούνται τα χρώματα καθώς και τα γήπεδα που θα χρησιμοποιεί το κάθε σωματείο.</w:t>
      </w:r>
    </w:p>
    <w:p w:rsidR="00605F99" w:rsidRDefault="00605F99" w:rsidP="00247DAD">
      <w:pPr>
        <w:pStyle w:val="21"/>
        <w:shd w:val="clear" w:color="auto" w:fill="auto"/>
        <w:ind w:firstLine="0"/>
        <w:jc w:val="both"/>
        <w:rPr>
          <w:rStyle w:val="22"/>
          <w:b/>
          <w:bCs/>
        </w:rPr>
      </w:pPr>
    </w:p>
    <w:p w:rsidR="005A1DFB" w:rsidRPr="00247DAD" w:rsidRDefault="00B8471B" w:rsidP="00247DAD">
      <w:pPr>
        <w:pStyle w:val="21"/>
        <w:shd w:val="clear" w:color="auto" w:fill="auto"/>
        <w:ind w:firstLine="0"/>
        <w:jc w:val="both"/>
      </w:pPr>
      <w:r w:rsidRPr="00247DAD">
        <w:rPr>
          <w:rStyle w:val="22"/>
          <w:b/>
          <w:bCs/>
        </w:rPr>
        <w:t>ΤΡΟΠΟΣ ΤΕΛΕΣΗΣ ΤΩΝ ΑΓΩΝΩΝ</w:t>
      </w:r>
    </w:p>
    <w:p w:rsidR="005A1DFB" w:rsidRPr="00247DAD" w:rsidRDefault="00B8471B" w:rsidP="00247DAD">
      <w:pPr>
        <w:pStyle w:val="21"/>
        <w:shd w:val="clear" w:color="auto" w:fill="auto"/>
        <w:spacing w:after="240"/>
        <w:ind w:right="300" w:firstLine="0"/>
        <w:jc w:val="both"/>
        <w:rPr>
          <w:u w:val="single"/>
        </w:rPr>
      </w:pPr>
      <w:r w:rsidRPr="00247DAD">
        <w:t>Οι αγώνε</w:t>
      </w:r>
      <w:r w:rsidR="00C11097">
        <w:t>ς του Κυπέλλου Ερασιτεχνών της Έ</w:t>
      </w:r>
      <w:r w:rsidRPr="00247DAD">
        <w:t>νωσής μας θα διεξαχθούν με το σύ</w:t>
      </w:r>
      <w:r w:rsidRPr="00247DAD">
        <w:softHyphen/>
        <w:t>στημα των απλών συναντήσεων</w:t>
      </w:r>
      <w:r w:rsidR="001A3D41">
        <w:t>, οι αγώνες της ημιτελικής φάσης θα είναι διπλοί,</w:t>
      </w:r>
      <w:r w:rsidRPr="00247DAD">
        <w:t xml:space="preserve"> έπειτα από δημόσια κλήρωση που θα γίνει στην αίθουσα του Αθλητικού</w:t>
      </w:r>
      <w:r w:rsidR="00C11097">
        <w:t xml:space="preserve"> Κέντρου της Ένωσης [Κεραμάτες Ά</w:t>
      </w:r>
      <w:r w:rsidRPr="00247DAD">
        <w:t>ρτας]. Η ομάδα που κληρώνεται πρώτη είναι γηπεδούχος. Σε περίπτωση ισόπαλου αποτελέσματος εφαρμόζεται η διαδικασία που προβλέ</w:t>
      </w:r>
      <w:r w:rsidR="00623C8F" w:rsidRPr="00247DAD">
        <w:t xml:space="preserve">πεται από </w:t>
      </w:r>
      <w:r w:rsidR="00AA6B53">
        <w:t xml:space="preserve">τις διατάξεις των παρ. </w:t>
      </w:r>
      <w:r w:rsidR="00ED605D">
        <w:t>5</w:t>
      </w:r>
      <w:r w:rsidR="00AA6B53">
        <w:t>,</w:t>
      </w:r>
      <w:r w:rsidR="00ED605D">
        <w:t>6</w:t>
      </w:r>
      <w:r w:rsidR="00623C8F" w:rsidRPr="00247DAD">
        <w:t xml:space="preserve"> </w:t>
      </w:r>
      <w:r w:rsidR="00C11097">
        <w:t>του ά</w:t>
      </w:r>
      <w:r w:rsidR="00D87DB7">
        <w:t>ρ</w:t>
      </w:r>
      <w:r w:rsidRPr="00247DAD">
        <w:t>θρου 20 του ΚΑΠ</w:t>
      </w:r>
      <w:r w:rsidR="00AA6B53">
        <w:t xml:space="preserve"> (παράταση και πέναλτι)</w:t>
      </w:r>
      <w:r w:rsidRPr="00247DAD">
        <w:t xml:space="preserve">. </w:t>
      </w:r>
      <w:r w:rsidR="00AF099C" w:rsidRPr="00247DAD">
        <w:rPr>
          <w:rStyle w:val="22"/>
          <w:b/>
          <w:bCs/>
        </w:rPr>
        <w:t>Κλήρωση</w:t>
      </w:r>
      <w:r w:rsidR="00FE1227">
        <w:rPr>
          <w:rStyle w:val="22"/>
          <w:b/>
          <w:bCs/>
        </w:rPr>
        <w:t xml:space="preserve"> φάσης</w:t>
      </w:r>
      <w:r w:rsidR="00AF099C" w:rsidRPr="00247DAD">
        <w:rPr>
          <w:rStyle w:val="22"/>
          <w:b/>
          <w:bCs/>
        </w:rPr>
        <w:t xml:space="preserve"> αγώνων </w:t>
      </w:r>
      <w:r w:rsidR="00ED605D">
        <w:rPr>
          <w:rStyle w:val="22"/>
          <w:b/>
          <w:bCs/>
        </w:rPr>
        <w:t xml:space="preserve">θα γίνει </w:t>
      </w:r>
      <w:r w:rsidR="003F1552">
        <w:rPr>
          <w:rStyle w:val="22"/>
          <w:b/>
          <w:bCs/>
        </w:rPr>
        <w:t>στις 14/09/2020</w:t>
      </w:r>
      <w:r w:rsidR="00ED605D">
        <w:rPr>
          <w:rStyle w:val="22"/>
          <w:b/>
          <w:bCs/>
        </w:rPr>
        <w:t>,</w:t>
      </w:r>
      <w:r w:rsidRPr="00247DAD">
        <w:rPr>
          <w:rStyle w:val="22"/>
          <w:b/>
          <w:bCs/>
        </w:rPr>
        <w:t xml:space="preserve"> έπειτα</w:t>
      </w:r>
      <w:r w:rsidR="00096ABB" w:rsidRPr="00247DAD">
        <w:rPr>
          <w:rStyle w:val="22"/>
          <w:b/>
          <w:bCs/>
        </w:rPr>
        <w:t xml:space="preserve"> θα γίνεται κλήρωση </w:t>
      </w:r>
      <w:r w:rsidRPr="00247DAD">
        <w:rPr>
          <w:rStyle w:val="22"/>
          <w:b/>
          <w:bCs/>
        </w:rPr>
        <w:t xml:space="preserve"> μετά από κάθε φάση</w:t>
      </w:r>
      <w:r w:rsidR="00D72882" w:rsidRPr="00247DAD">
        <w:rPr>
          <w:rStyle w:val="22"/>
          <w:b/>
          <w:bCs/>
        </w:rPr>
        <w:t>.</w:t>
      </w:r>
    </w:p>
    <w:p w:rsidR="00605F99" w:rsidRDefault="00605F99" w:rsidP="00247DAD">
      <w:pPr>
        <w:pStyle w:val="21"/>
        <w:shd w:val="clear" w:color="auto" w:fill="auto"/>
        <w:ind w:firstLine="0"/>
        <w:jc w:val="both"/>
        <w:rPr>
          <w:rStyle w:val="22"/>
          <w:b/>
          <w:bCs/>
        </w:rPr>
      </w:pPr>
    </w:p>
    <w:p w:rsidR="005A1DFB" w:rsidRPr="00247DAD" w:rsidRDefault="00B8471B" w:rsidP="00247DAD">
      <w:pPr>
        <w:pStyle w:val="21"/>
        <w:shd w:val="clear" w:color="auto" w:fill="auto"/>
        <w:ind w:firstLine="0"/>
        <w:jc w:val="both"/>
      </w:pPr>
      <w:r w:rsidRPr="00247DAD">
        <w:rPr>
          <w:rStyle w:val="22"/>
          <w:b/>
          <w:bCs/>
        </w:rPr>
        <w:t>ΗΜΕΡΟΜΗΝΙΑ ΕΝΑΡΞΗΣ ΑΓΩΝΩΝ-ΠΡΟΓΡΑΜΜΑ</w:t>
      </w:r>
    </w:p>
    <w:p w:rsidR="005A1DFB" w:rsidRDefault="0005469B" w:rsidP="005001EC">
      <w:pPr>
        <w:pStyle w:val="21"/>
        <w:shd w:val="clear" w:color="auto" w:fill="auto"/>
        <w:ind w:firstLine="0"/>
        <w:jc w:val="both"/>
        <w:rPr>
          <w:rStyle w:val="22"/>
          <w:b/>
          <w:bCs/>
        </w:rPr>
      </w:pPr>
      <w:r w:rsidRPr="00247DAD">
        <w:t>α]Με την υπ'αριθ</w:t>
      </w:r>
      <w:r w:rsidR="00C82FD0">
        <w:t xml:space="preserve">. </w:t>
      </w:r>
      <w:r w:rsidR="003F1552">
        <w:t>70/27-07-2020</w:t>
      </w:r>
      <w:r w:rsidR="003F1552" w:rsidRPr="00247DAD">
        <w:t xml:space="preserve"> </w:t>
      </w:r>
      <w:r w:rsidR="00B8471B" w:rsidRPr="00247DAD">
        <w:t>απόφαση το</w:t>
      </w:r>
      <w:r w:rsidR="008368EE">
        <w:t xml:space="preserve">υ Δ.Σ της ΕΠΣ ΑΡΤΑΣ </w:t>
      </w:r>
      <w:r w:rsidR="00D87DB7">
        <w:t>η</w:t>
      </w:r>
      <w:r w:rsidR="008368EE">
        <w:t xml:space="preserve"> ημέρα έ</w:t>
      </w:r>
      <w:r w:rsidR="00B8471B" w:rsidRPr="00247DAD">
        <w:t>ναρξ</w:t>
      </w:r>
      <w:r w:rsidR="006D2742" w:rsidRPr="00247DAD">
        <w:t>ης των αγώνων</w:t>
      </w:r>
      <w:r w:rsidR="00D87DB7">
        <w:t xml:space="preserve"> </w:t>
      </w:r>
      <w:r w:rsidR="003F1552">
        <w:t>οί</w:t>
      </w:r>
      <w:r w:rsidR="00D87DB7">
        <w:t>ι</w:t>
      </w:r>
      <w:r w:rsidR="003F1552">
        <w:t>ζεται</w:t>
      </w:r>
      <w:r w:rsidR="00D87DB7">
        <w:t xml:space="preserve"> </w:t>
      </w:r>
      <w:r w:rsidR="003F1552">
        <w:t>στις 26ή27/09/2020</w:t>
      </w:r>
      <w:r w:rsidR="00D87DB7">
        <w:t xml:space="preserve"> β</w:t>
      </w:r>
      <w:r w:rsidR="00B8471B" w:rsidRPr="00247DAD">
        <w:t>]Οι αγώνες θα γίνουν σύμφωνα με το αποτέλεσμα της κλήρωσης</w:t>
      </w:r>
      <w:r w:rsidRPr="00247DAD">
        <w:t xml:space="preserve"> </w:t>
      </w:r>
      <w:r w:rsidR="00F30C4B" w:rsidRPr="00247DAD">
        <w:t xml:space="preserve">των αγώνων που θα </w:t>
      </w:r>
      <w:r w:rsidR="003F1552">
        <w:t>γίνει στην</w:t>
      </w:r>
      <w:r w:rsidR="00B8471B" w:rsidRPr="00247DAD">
        <w:t xml:space="preserve"> αίθουσα του Αθλητικού Κέντρου της Ένωσης [Κεραμάτες]. Το πρόγραμμα των αγώνων θα </w:t>
      </w:r>
      <w:r w:rsidR="00B8471B" w:rsidRPr="00247DAD">
        <w:lastRenderedPageBreak/>
        <w:t xml:space="preserve">κοινοποιηθεί στα σωματεία αμέσως μετά την κλήρωση των αγώνων. </w:t>
      </w:r>
    </w:p>
    <w:p w:rsidR="008368EE" w:rsidRDefault="008368EE" w:rsidP="00247DAD">
      <w:pPr>
        <w:pStyle w:val="21"/>
        <w:shd w:val="clear" w:color="auto" w:fill="auto"/>
        <w:ind w:firstLine="0"/>
        <w:jc w:val="both"/>
        <w:rPr>
          <w:rStyle w:val="22"/>
          <w:b/>
          <w:bCs/>
        </w:rPr>
      </w:pPr>
    </w:p>
    <w:p w:rsidR="00605F99" w:rsidRDefault="00605F99" w:rsidP="00247DAD">
      <w:pPr>
        <w:pStyle w:val="21"/>
        <w:shd w:val="clear" w:color="auto" w:fill="auto"/>
        <w:ind w:firstLine="0"/>
        <w:jc w:val="both"/>
        <w:rPr>
          <w:rStyle w:val="22"/>
          <w:b/>
          <w:bCs/>
        </w:rPr>
      </w:pPr>
    </w:p>
    <w:p w:rsidR="008368EE" w:rsidRDefault="008368EE" w:rsidP="00247DAD">
      <w:pPr>
        <w:pStyle w:val="21"/>
        <w:shd w:val="clear" w:color="auto" w:fill="auto"/>
        <w:ind w:firstLine="0"/>
        <w:jc w:val="both"/>
        <w:rPr>
          <w:rStyle w:val="22"/>
          <w:b/>
          <w:bCs/>
        </w:rPr>
      </w:pPr>
      <w:r>
        <w:rPr>
          <w:rStyle w:val="22"/>
          <w:b/>
          <w:bCs/>
        </w:rPr>
        <w:t>ΣΤΗ ΦΑΣΗ ΤΩΝ ΗΜΙΤΕΛΙΚΩΝ,ΟΙ ΑΓΩΝΕΣ ΘΑ ΕΙΝΑΙ ΔΙΠΛΟΙ.</w:t>
      </w:r>
    </w:p>
    <w:p w:rsidR="005001EC" w:rsidRPr="005001EC" w:rsidRDefault="005001EC" w:rsidP="00D87DB7">
      <w:pPr>
        <w:pStyle w:val="21"/>
        <w:shd w:val="clear" w:color="auto" w:fill="auto"/>
        <w:ind w:firstLine="0"/>
        <w:jc w:val="both"/>
        <w:rPr>
          <w:rStyle w:val="22"/>
          <w:b/>
          <w:bCs/>
          <w:u w:val="none"/>
        </w:rPr>
      </w:pPr>
      <w:r>
        <w:rPr>
          <w:rStyle w:val="22"/>
          <w:b/>
          <w:bCs/>
          <w:u w:val="none"/>
        </w:rPr>
        <w:t>Η έδρα των αγώνων θα προκύψει μετά από κλήρωση που θα γίνει στα γραφεία της ΕΠΣ Άρτας.</w:t>
      </w:r>
      <w:r w:rsidR="00D87DB7" w:rsidRPr="00D87DB7">
        <w:t xml:space="preserve"> </w:t>
      </w:r>
      <w:r w:rsidR="00D87DB7" w:rsidRPr="00247DAD">
        <w:t>Η ομάδα που κληρώνεται πρώτη είναι γηπεδούχος. Σε περίπτωση ισόπαλου αποτελέσματος</w:t>
      </w:r>
      <w:r w:rsidR="00D87DB7">
        <w:t xml:space="preserve"> στους ημιτελικούς αγώνες</w:t>
      </w:r>
      <w:r w:rsidR="00FE1227" w:rsidRPr="00FE1227">
        <w:t xml:space="preserve"> </w:t>
      </w:r>
      <w:r w:rsidR="00FE1227" w:rsidRPr="00247DAD">
        <w:t xml:space="preserve">εφαρμόζεται η διαδικασία που προβλέπεται από </w:t>
      </w:r>
      <w:r w:rsidR="00FE1227">
        <w:t xml:space="preserve">τις διατάξεις των παρ. </w:t>
      </w:r>
      <w:r w:rsidR="00ED605D">
        <w:t>5,6</w:t>
      </w:r>
      <w:r w:rsidR="00FE1227" w:rsidRPr="00247DAD">
        <w:t xml:space="preserve"> </w:t>
      </w:r>
      <w:r w:rsidR="00ED605D">
        <w:t>του ά</w:t>
      </w:r>
      <w:r w:rsidR="00FE1227">
        <w:t>ρ</w:t>
      </w:r>
      <w:r w:rsidR="00FE1227" w:rsidRPr="00247DAD">
        <w:t>θρου 20 του ΚΑΠ</w:t>
      </w:r>
      <w:r w:rsidR="00FE1227">
        <w:t xml:space="preserve"> (παράταση και πέναλτι)</w:t>
      </w:r>
      <w:r w:rsidR="00FE1227" w:rsidRPr="00247DAD">
        <w:t>.</w:t>
      </w:r>
      <w:r w:rsidR="00D87DB7" w:rsidRPr="00247DAD">
        <w:t xml:space="preserve"> </w:t>
      </w:r>
    </w:p>
    <w:p w:rsidR="005001EC" w:rsidRPr="00247DAD" w:rsidRDefault="005001EC" w:rsidP="00247DAD">
      <w:pPr>
        <w:pStyle w:val="21"/>
        <w:shd w:val="clear" w:color="auto" w:fill="auto"/>
        <w:ind w:firstLine="0"/>
        <w:jc w:val="both"/>
        <w:rPr>
          <w:rStyle w:val="22"/>
          <w:b/>
          <w:bCs/>
        </w:rPr>
      </w:pPr>
    </w:p>
    <w:p w:rsidR="000C2541" w:rsidRPr="00247DAD" w:rsidRDefault="000C2541" w:rsidP="00247DAD">
      <w:pPr>
        <w:pStyle w:val="21"/>
        <w:shd w:val="clear" w:color="auto" w:fill="auto"/>
        <w:ind w:firstLine="0"/>
        <w:jc w:val="both"/>
        <w:rPr>
          <w:rStyle w:val="22"/>
          <w:b/>
          <w:bCs/>
        </w:rPr>
      </w:pPr>
      <w:r w:rsidRPr="00247DAD">
        <w:rPr>
          <w:rStyle w:val="22"/>
          <w:b/>
          <w:bCs/>
        </w:rPr>
        <w:t xml:space="preserve"> </w:t>
      </w:r>
    </w:p>
    <w:p w:rsidR="000C2541" w:rsidRPr="00247DAD" w:rsidRDefault="000C2541" w:rsidP="00247DAD">
      <w:pPr>
        <w:pStyle w:val="21"/>
        <w:shd w:val="clear" w:color="auto" w:fill="auto"/>
        <w:ind w:firstLine="0"/>
        <w:jc w:val="both"/>
        <w:rPr>
          <w:color w:val="FF0000"/>
        </w:rPr>
      </w:pPr>
      <w:r w:rsidRPr="00247DAD">
        <w:rPr>
          <w:color w:val="FF0000"/>
        </w:rPr>
        <w:t xml:space="preserve">Η πρόσκληση ομάδας για να συμμετάσχει στους αγώνες </w:t>
      </w:r>
      <w:r w:rsidR="005001EC">
        <w:rPr>
          <w:color w:val="FF0000"/>
        </w:rPr>
        <w:t>κυπέλλου</w:t>
      </w:r>
      <w:r w:rsidRPr="00247DAD">
        <w:rPr>
          <w:color w:val="FF0000"/>
        </w:rPr>
        <w:t xml:space="preserve"> γίνεται με την κοινοποίηση προ τεσσάρων (4) ημερών για τα επαγγελματικά πρωταθλήματα, και εντός τριών (3) ημερών για τα ερασιτεχνικά πρωταθλήματα, πριν την ημέρα διεξαγωγής τους, του προγράμματος των συναντήσεων (που καταρτίζεται ύστερα από δημόσια κλήρωση).</w:t>
      </w:r>
      <w:r w:rsidR="00904972" w:rsidRPr="00247DAD">
        <w:rPr>
          <w:color w:val="FF0000"/>
        </w:rPr>
        <w:t xml:space="preserve"> </w:t>
      </w:r>
    </w:p>
    <w:p w:rsidR="00904972" w:rsidRPr="00247DAD" w:rsidRDefault="00904972" w:rsidP="00247DAD">
      <w:pPr>
        <w:pStyle w:val="21"/>
        <w:shd w:val="clear" w:color="auto" w:fill="auto"/>
        <w:ind w:firstLine="0"/>
        <w:jc w:val="both"/>
        <w:rPr>
          <w:color w:val="FF0000"/>
        </w:rPr>
      </w:pPr>
      <w:r w:rsidRPr="00247DAD">
        <w:rPr>
          <w:color w:val="FF0000"/>
        </w:rPr>
        <w:t xml:space="preserve"> </w:t>
      </w:r>
    </w:p>
    <w:p w:rsidR="00904972" w:rsidRPr="00247DAD" w:rsidRDefault="00904972" w:rsidP="00247DAD">
      <w:pPr>
        <w:pStyle w:val="21"/>
        <w:shd w:val="clear" w:color="auto" w:fill="auto"/>
        <w:tabs>
          <w:tab w:val="left" w:pos="569"/>
        </w:tabs>
        <w:ind w:firstLine="0"/>
        <w:jc w:val="both"/>
      </w:pPr>
      <w:r w:rsidRPr="00247DAD">
        <w:t>Η διοργανώτρια δύναται, κατά την κρίση της, να προβεί σε αναβολή προγραμματισμένου αγώνα, χωρίς χρονικό περιορισμό για λόγους ανωτέρας βίας (π.χ. διακοπή συγκοινωνιών, θεομηνία, ακραία καιρικά φαινόμενα κτλ.) ή για σπουδαίο λόγο, με απόφαση του προέδρου της οικείας ΕΠΣ, ενημερώνοντας σχετικά τα ενδιαφερόμενα σωματεία. -</w:t>
      </w:r>
      <w:r w:rsidRPr="00247DAD">
        <w:rPr>
          <w:b w:val="0"/>
        </w:rPr>
        <w:t xml:space="preserve"> Κατ’ εξαίρεση, το αρμόδιο καταστατικό όργανο της διοργανώτριας ή άλλο, εξουσιοδοτημένο επισήμως από την ίδια, ή ο Πρόεδρος ή ο Αντιπρόεδρος ή ο Αναπληρωτής Πρόεδρος αυτής δύναται να αποφασίσει την μη τέλεση του αγώνα ή την τέλεση με διαφορετική ώρα έναρξης την επομένη ημέρα, εφόσον κρίνει ότι πιθανολογείται σφόδρα η μη τέλεση του</w:t>
      </w:r>
    </w:p>
    <w:p w:rsidR="00904972" w:rsidRPr="00247DAD" w:rsidRDefault="00904972" w:rsidP="00247DAD">
      <w:pPr>
        <w:pStyle w:val="21"/>
        <w:shd w:val="clear" w:color="auto" w:fill="auto"/>
        <w:ind w:firstLine="0"/>
        <w:jc w:val="both"/>
        <w:rPr>
          <w:rStyle w:val="22"/>
          <w:b/>
          <w:bCs/>
          <w:color w:val="FF0000"/>
        </w:rPr>
      </w:pPr>
    </w:p>
    <w:p w:rsidR="008F72EA" w:rsidRPr="00247DAD" w:rsidRDefault="008F72EA" w:rsidP="00247DAD">
      <w:pPr>
        <w:pStyle w:val="21"/>
        <w:shd w:val="clear" w:color="auto" w:fill="auto"/>
        <w:ind w:firstLine="0"/>
        <w:jc w:val="both"/>
      </w:pPr>
    </w:p>
    <w:p w:rsidR="00605F99" w:rsidRDefault="00605F99" w:rsidP="00247DAD">
      <w:pPr>
        <w:pStyle w:val="21"/>
        <w:shd w:val="clear" w:color="auto" w:fill="auto"/>
        <w:spacing w:line="288" w:lineRule="exact"/>
        <w:ind w:firstLine="0"/>
        <w:jc w:val="both"/>
        <w:rPr>
          <w:rStyle w:val="22"/>
          <w:b/>
          <w:bCs/>
        </w:rPr>
      </w:pPr>
    </w:p>
    <w:p w:rsidR="005A1DFB" w:rsidRPr="00247DAD" w:rsidRDefault="0005469B" w:rsidP="00247DAD">
      <w:pPr>
        <w:pStyle w:val="21"/>
        <w:shd w:val="clear" w:color="auto" w:fill="auto"/>
        <w:spacing w:line="288" w:lineRule="exact"/>
        <w:ind w:firstLine="0"/>
        <w:jc w:val="both"/>
      </w:pPr>
      <w:r w:rsidRPr="00247DAD">
        <w:rPr>
          <w:rStyle w:val="22"/>
          <w:b/>
          <w:bCs/>
        </w:rPr>
        <w:t>ΓΗΠΕΔ</w:t>
      </w:r>
      <w:r w:rsidR="00B8471B" w:rsidRPr="00247DAD">
        <w:rPr>
          <w:rStyle w:val="22"/>
          <w:b/>
          <w:bCs/>
        </w:rPr>
        <w:t>Α ΤΕΛΕΣΗΣ ΑΓΩΝΩΝ-ΧΡΩΜΑ ΣΤΟΛΗΣ</w:t>
      </w:r>
    </w:p>
    <w:p w:rsidR="005A1DFB" w:rsidRPr="00247DAD" w:rsidRDefault="00B8471B" w:rsidP="008368EE">
      <w:pPr>
        <w:pStyle w:val="21"/>
        <w:shd w:val="clear" w:color="auto" w:fill="auto"/>
        <w:spacing w:after="278" w:line="288" w:lineRule="exact"/>
        <w:ind w:firstLine="0"/>
        <w:jc w:val="both"/>
      </w:pPr>
      <w:r w:rsidRPr="00247DAD">
        <w:t>α]Τα γήπεδα τέλεσης των αγώνων και οι γηπεδούχες ομάδες ορίζονται με το πρό</w:t>
      </w:r>
      <w:r w:rsidRPr="00247DAD">
        <w:softHyphen/>
        <w:t>γραμμα των αγώνων.</w:t>
      </w:r>
    </w:p>
    <w:p w:rsidR="005A1DFB" w:rsidRPr="00247DAD" w:rsidRDefault="00B8471B" w:rsidP="00247DAD">
      <w:pPr>
        <w:pStyle w:val="21"/>
        <w:shd w:val="clear" w:color="auto" w:fill="auto"/>
        <w:ind w:right="200" w:firstLine="0"/>
        <w:jc w:val="both"/>
        <w:rPr>
          <w:u w:val="single"/>
        </w:rPr>
      </w:pPr>
      <w:r w:rsidRPr="00247DAD">
        <w:rPr>
          <w:u w:val="single"/>
        </w:rPr>
        <w:t>β]Οι γηπεδούχες ομάδες είναι υποχρεωμένες να έχουν στην διάθεση της Ενώ- σης το γήπεδό τους για όλους τους αγώνες της διοργανώτριας σύμφωνα με τις διατάξεις των Κανονισμών Παιδιάς. Σε περίπτωση που στο γήπεδο δεν υπάρ</w:t>
      </w:r>
      <w:r w:rsidRPr="00247DAD">
        <w:rPr>
          <w:u w:val="single"/>
        </w:rPr>
        <w:softHyphen/>
        <w:t>χουν μέσα πρώτων βοηθειών ή δεν έχουν φροντί</w:t>
      </w:r>
      <w:r w:rsidR="00ED605D">
        <w:rPr>
          <w:u w:val="single"/>
        </w:rPr>
        <w:t>σει οι γηπεδούχες ομάδες να πα</w:t>
      </w:r>
      <w:r w:rsidRPr="00247DAD">
        <w:rPr>
          <w:u w:val="single"/>
        </w:rPr>
        <w:t>ρευρίσκεται γιατρός, θα ελέγχονται πειθαρχικά σύμφωνα με τις διατάξεις του Πειθαρχικού Κώδικα.</w:t>
      </w:r>
      <w:r w:rsidR="0091183B" w:rsidRPr="00247DAD">
        <w:rPr>
          <w:u w:val="single"/>
        </w:rPr>
        <w:t xml:space="preserve"> </w:t>
      </w:r>
    </w:p>
    <w:p w:rsidR="0091183B" w:rsidRPr="00247DAD" w:rsidRDefault="0091183B" w:rsidP="004B0746">
      <w:pPr>
        <w:pStyle w:val="21"/>
        <w:shd w:val="clear" w:color="auto" w:fill="auto"/>
        <w:ind w:firstLine="0"/>
        <w:jc w:val="both"/>
        <w:rPr>
          <w:b w:val="0"/>
        </w:rPr>
      </w:pPr>
      <w:r w:rsidRPr="00247DAD">
        <w:rPr>
          <w:b w:val="0"/>
          <w:highlight w:val="yellow"/>
        </w:rPr>
        <w:t>Σε όλους τους αγώνες, όλων των τοπικ</w:t>
      </w:r>
      <w:r w:rsidR="004B0746">
        <w:rPr>
          <w:b w:val="0"/>
          <w:highlight w:val="yellow"/>
        </w:rPr>
        <w:t>ών ερασιτεχνικών πρωταθλημάτων,</w:t>
      </w:r>
      <w:r w:rsidR="00D87DB7">
        <w:rPr>
          <w:b w:val="0"/>
          <w:highlight w:val="yellow"/>
        </w:rPr>
        <w:t xml:space="preserve"> </w:t>
      </w:r>
      <w:r w:rsidRPr="00247DAD">
        <w:rPr>
          <w:b w:val="0"/>
          <w:highlight w:val="yellow"/>
        </w:rPr>
        <w:t>ανδρών και ακαδημιών είναι υποχρεωτική, με ευθύνη της γηπεδούχου ομάδας, η παρουσία προσώπου που θα ασκεί καθήκοντα ιατρού αγώνα. Το πρόσωπο αυτό δύναται να είναι είτε ιατρός είτε νοσηλευτής είτε διασώστης, απόφοιτος των ΤΕΙ και διαπιστευμένος του ΕΚΑΒ ή ειδικά πιστοποιημένος στην παροχή πρώτων βοηθειών και ιδιαίτερα σε αθλητικά γεγονότα, για να είναι σε θέση να αντιμετωπίσει αιφνίδια και επικίνδυνα για την ζωή περιστατικά που μπορεί να προκύψουν σε έναν ποδοσφαιρικό αγώνα.</w:t>
      </w:r>
      <w:r w:rsidRPr="00247DAD">
        <w:rPr>
          <w:b w:val="0"/>
        </w:rPr>
        <w:t xml:space="preserve">  </w:t>
      </w:r>
    </w:p>
    <w:p w:rsidR="0091183B" w:rsidRPr="00247DAD" w:rsidRDefault="0091183B" w:rsidP="00247DAD">
      <w:pPr>
        <w:pStyle w:val="21"/>
        <w:shd w:val="clear" w:color="auto" w:fill="auto"/>
        <w:ind w:right="200" w:firstLine="0"/>
        <w:jc w:val="both"/>
        <w:rPr>
          <w:u w:val="single"/>
        </w:rPr>
      </w:pPr>
    </w:p>
    <w:p w:rsidR="005A1DFB" w:rsidRPr="00247DAD" w:rsidRDefault="00B8471B" w:rsidP="00247DAD">
      <w:pPr>
        <w:pStyle w:val="21"/>
        <w:shd w:val="clear" w:color="auto" w:fill="auto"/>
        <w:spacing w:after="240"/>
        <w:ind w:right="200" w:firstLine="0"/>
        <w:jc w:val="both"/>
      </w:pPr>
      <w:r w:rsidRPr="00247DAD">
        <w:t xml:space="preserve">γ]Σε περίπτωση ενδεχόμενης αδυναμίας εξασφάλισης γηπέδου κατά τα </w:t>
      </w:r>
      <w:r w:rsidR="00ED605D">
        <w:t>προανα</w:t>
      </w:r>
      <w:r w:rsidRPr="00247DAD">
        <w:t xml:space="preserve">φερόμενα, η ομάδα έχει υποχρέωση να δεχθεί σαν έδρα το γήπεδο που θα </w:t>
      </w:r>
      <w:r w:rsidRPr="00247DAD">
        <w:lastRenderedPageBreak/>
        <w:t>ορίσει η ΕΠΣ ΑΡΤΑΣ με την προκήρυξη ή με το αγωνιστικό πρόγραμμα, οπότε και αποκτά την ιδιότητα της γηπεδούχου και έχει όλες τις υποχρεώσεις που απορ</w:t>
      </w:r>
      <w:r w:rsidRPr="00247DAD">
        <w:softHyphen/>
        <w:t>ρέουν από αυτή.</w:t>
      </w:r>
    </w:p>
    <w:p w:rsidR="00605F99" w:rsidRDefault="00605F99" w:rsidP="00247DAD">
      <w:pPr>
        <w:pStyle w:val="21"/>
        <w:shd w:val="clear" w:color="auto" w:fill="auto"/>
        <w:ind w:firstLine="0"/>
        <w:jc w:val="both"/>
        <w:rPr>
          <w:rStyle w:val="22"/>
          <w:b/>
          <w:bCs/>
        </w:rPr>
      </w:pPr>
    </w:p>
    <w:p w:rsidR="005A1DFB" w:rsidRPr="00247DAD" w:rsidRDefault="0005546F" w:rsidP="00247DAD">
      <w:pPr>
        <w:pStyle w:val="21"/>
        <w:shd w:val="clear" w:color="auto" w:fill="auto"/>
        <w:ind w:firstLine="0"/>
        <w:jc w:val="both"/>
      </w:pPr>
      <w:r w:rsidRPr="00247DAD">
        <w:rPr>
          <w:rStyle w:val="22"/>
          <w:b/>
          <w:bCs/>
        </w:rPr>
        <w:t>ΓΗΠΕΔ</w:t>
      </w:r>
      <w:r w:rsidR="00B8471B" w:rsidRPr="00247DAD">
        <w:rPr>
          <w:rStyle w:val="22"/>
          <w:b/>
          <w:bCs/>
        </w:rPr>
        <w:t>Ο ΑΚΑΤΑΛΛΗΛΟ</w:t>
      </w:r>
    </w:p>
    <w:p w:rsidR="005A1DFB" w:rsidRPr="00247DAD" w:rsidRDefault="00B8471B" w:rsidP="00247DAD">
      <w:pPr>
        <w:pStyle w:val="21"/>
        <w:shd w:val="clear" w:color="auto" w:fill="auto"/>
        <w:spacing w:after="240"/>
        <w:ind w:right="200" w:firstLine="160"/>
        <w:jc w:val="both"/>
      </w:pPr>
      <w:r w:rsidRPr="00247DAD">
        <w:t>Για την δυνατότητα τέλεσης ή συνέχισης του αγώνα από άποψης καταλληλότη</w:t>
      </w:r>
      <w:r w:rsidRPr="00247DAD">
        <w:softHyphen/>
        <w:t>τας μόνος αρμόδιος είναι ο διαιτητής των διαγωνιζόμενων ομάδων υποχρεωμέ</w:t>
      </w:r>
      <w:r w:rsidRPr="00247DAD">
        <w:softHyphen/>
        <w:t>νων να συμμορφωθούν με την απόφασή του χωρίς να έχουν δικαίωμα υποβολής ένστασης.</w:t>
      </w:r>
    </w:p>
    <w:p w:rsidR="00605F99" w:rsidRDefault="00605F99" w:rsidP="00247DAD">
      <w:pPr>
        <w:pStyle w:val="21"/>
        <w:shd w:val="clear" w:color="auto" w:fill="auto"/>
        <w:ind w:firstLine="0"/>
        <w:jc w:val="both"/>
        <w:rPr>
          <w:rStyle w:val="22"/>
          <w:b/>
          <w:bCs/>
        </w:rPr>
      </w:pPr>
    </w:p>
    <w:p w:rsidR="005A1DFB" w:rsidRPr="00247DAD" w:rsidRDefault="00B8471B" w:rsidP="00247DAD">
      <w:pPr>
        <w:pStyle w:val="21"/>
        <w:shd w:val="clear" w:color="auto" w:fill="auto"/>
        <w:ind w:firstLine="0"/>
        <w:jc w:val="both"/>
      </w:pPr>
      <w:r w:rsidRPr="00247DAD">
        <w:rPr>
          <w:rStyle w:val="22"/>
          <w:b/>
          <w:bCs/>
        </w:rPr>
        <w:t>ΠΑΡΑΤΗΡΗΤΗΣ ΑΓΩΝΑ</w:t>
      </w:r>
    </w:p>
    <w:p w:rsidR="005A1DFB" w:rsidRPr="00247DAD" w:rsidRDefault="00B8471B" w:rsidP="00247DAD">
      <w:pPr>
        <w:pStyle w:val="21"/>
        <w:shd w:val="clear" w:color="auto" w:fill="auto"/>
        <w:spacing w:after="240"/>
        <w:ind w:firstLine="160"/>
        <w:jc w:val="both"/>
      </w:pPr>
      <w:r w:rsidRPr="00247DAD">
        <w:t>Για κάθε αγώνα ορίζεται ένας εκπρόσωπός μας [παρατηρητής]. Αν για οποιο</w:t>
      </w:r>
      <w:r w:rsidRPr="00247DAD">
        <w:softHyphen/>
        <w:t>δήποτε λόγο απουσιάσει ο παρατηρητής που όρισε η Ενωση, καθήκοντα παρατη</w:t>
      </w:r>
      <w:r w:rsidRPr="00247DAD">
        <w:softHyphen/>
        <w:t>ρητή αναλαμβάνει ο βοηθός του[αν έχει ορισθεί] και ο οποίος συντάσσει σχετι</w:t>
      </w:r>
      <w:r w:rsidRPr="00247DAD">
        <w:softHyphen/>
        <w:t>κή έκθεση. Σε περίπτωση που απουσιάσουν και οι δύο τότε οι διαγωνιζόμενες ομάδες έχουν υποχρέωση να υποδείξουν από ένα πρόσωπο η κάθε μία και ο διαι</w:t>
      </w:r>
      <w:r w:rsidRPr="00247DAD">
        <w:softHyphen/>
        <w:t>τητής ενεργεί κλήρωση για να αναδειχθεί ο παρατηρητής του αγώνα . Ο διαι</w:t>
      </w:r>
      <w:r w:rsidRPr="00247DAD">
        <w:softHyphen/>
        <w:t>τητής έχει υποχρέωση να κάνει σχετική παρατήρηση στο Φ.Α. Αρμοδιότητες του παρατηρητή είναι όσα αναφέρονται στο άρθρο 13 του ΚΑΠ.</w:t>
      </w:r>
    </w:p>
    <w:p w:rsidR="00605F99" w:rsidRDefault="00605F99" w:rsidP="00247DAD">
      <w:pPr>
        <w:pStyle w:val="21"/>
        <w:shd w:val="clear" w:color="auto" w:fill="auto"/>
        <w:ind w:left="600" w:hanging="600"/>
        <w:jc w:val="both"/>
        <w:rPr>
          <w:rStyle w:val="22"/>
          <w:b/>
          <w:bCs/>
        </w:rPr>
      </w:pPr>
    </w:p>
    <w:p w:rsidR="005A1DFB" w:rsidRPr="00247DAD" w:rsidRDefault="004B0746" w:rsidP="00247DAD">
      <w:pPr>
        <w:pStyle w:val="21"/>
        <w:shd w:val="clear" w:color="auto" w:fill="auto"/>
        <w:ind w:left="600" w:hanging="600"/>
        <w:jc w:val="both"/>
      </w:pPr>
      <w:r>
        <w:rPr>
          <w:rStyle w:val="22"/>
          <w:b/>
          <w:bCs/>
        </w:rPr>
        <w:t>Δ</w:t>
      </w:r>
      <w:r w:rsidR="00B8471B" w:rsidRPr="00247DAD">
        <w:rPr>
          <w:rStyle w:val="22"/>
          <w:b/>
          <w:bCs/>
        </w:rPr>
        <w:t>ΕΛΤΙΑ ΑΤΟΜ</w:t>
      </w:r>
      <w:r w:rsidR="008F72EA" w:rsidRPr="00247DAD">
        <w:rPr>
          <w:rStyle w:val="22"/>
          <w:b/>
          <w:bCs/>
        </w:rPr>
        <w:t>ΙΚΩΝ ΣΤΟΙΧΕΙΩΝ ΚΑΙ ΜΕΤΑΒΟΛΩΝ ΠΟΔ</w:t>
      </w:r>
      <w:r>
        <w:rPr>
          <w:rStyle w:val="22"/>
          <w:b/>
          <w:bCs/>
        </w:rPr>
        <w:t>ΟΣΦΑΙΡΙΣΤΗ- ΚΑΡΤΑ</w:t>
      </w:r>
      <w:r w:rsidR="00B8471B" w:rsidRPr="00247DAD">
        <w:rPr>
          <w:rStyle w:val="22"/>
          <w:b/>
          <w:bCs/>
        </w:rPr>
        <w:t xml:space="preserve"> ΥΓΕΙΑΣ </w:t>
      </w:r>
      <w:r>
        <w:rPr>
          <w:rStyle w:val="22"/>
          <w:b/>
          <w:bCs/>
        </w:rPr>
        <w:t>ΑΘΛΗΤΗ</w:t>
      </w:r>
    </w:p>
    <w:p w:rsidR="005A1DFB" w:rsidRPr="00247DAD" w:rsidRDefault="00B8471B" w:rsidP="004B0746">
      <w:pPr>
        <w:pStyle w:val="21"/>
        <w:shd w:val="clear" w:color="auto" w:fill="auto"/>
        <w:ind w:firstLine="0"/>
        <w:jc w:val="both"/>
      </w:pPr>
      <w:r w:rsidRPr="00247DAD">
        <w:t>Οι ομάδες σε όλους τους αγώνες τους υποχρεούνται να έχουν μαζί τους και να παραδίδουν στον διαιτητή:</w:t>
      </w:r>
    </w:p>
    <w:p w:rsidR="00ED605D" w:rsidRPr="00ED605D" w:rsidRDefault="00ED605D" w:rsidP="00ED605D">
      <w:pPr>
        <w:pStyle w:val="a3"/>
        <w:rPr>
          <w:rFonts w:ascii="Times New Roman" w:hAnsi="Times New Roman" w:cs="Times New Roman"/>
          <w:b/>
        </w:rPr>
      </w:pPr>
      <w:r w:rsidRPr="00ED605D">
        <w:rPr>
          <w:rFonts w:ascii="Times New Roman" w:hAnsi="Times New Roman" w:cs="Times New Roman"/>
          <w:b/>
        </w:rPr>
        <w:t xml:space="preserve">α]Το δελτίο ατομικών στοιχείων και μεταβολών ποδοσφαιριστή. </w:t>
      </w:r>
    </w:p>
    <w:p w:rsidR="00ED605D" w:rsidRPr="00ED605D" w:rsidRDefault="00ED605D" w:rsidP="00ED605D">
      <w:pPr>
        <w:pStyle w:val="a3"/>
        <w:rPr>
          <w:rFonts w:ascii="Times New Roman" w:hAnsi="Times New Roman" w:cs="Times New Roman"/>
        </w:rPr>
      </w:pPr>
      <w:r w:rsidRPr="00ED605D">
        <w:rPr>
          <w:rFonts w:ascii="Times New Roman" w:hAnsi="Times New Roman" w:cs="Times New Roman"/>
        </w:rPr>
        <w:t>Το δελτίο ατομικών στοιχείων και μεταβολών ποδοσφαιριστή θα αναγράφει υποχρεωτικά τα πλήρη στοιχεία του ποδοσφαιριστή και του σωματείου στο οποίο ανήκει και θα φέρει βεβαίωση ότι ο ποδοσφαιριστής υποβλήθηκε σ’ όλες τις προβλεπόμενες στη επόμενη παράγραφο, υποχρεωτικές, υγειονομικές εξετάσεις.</w:t>
      </w:r>
    </w:p>
    <w:p w:rsidR="00ED605D" w:rsidRPr="00ED605D" w:rsidRDefault="00ED605D" w:rsidP="00ED605D">
      <w:pPr>
        <w:pStyle w:val="a3"/>
        <w:rPr>
          <w:rFonts w:ascii="Times New Roman" w:hAnsi="Times New Roman" w:cs="Times New Roman"/>
          <w:b/>
        </w:rPr>
      </w:pPr>
      <w:r w:rsidRPr="00ED605D">
        <w:rPr>
          <w:rFonts w:ascii="Times New Roman" w:hAnsi="Times New Roman" w:cs="Times New Roman"/>
          <w:b/>
        </w:rPr>
        <w:t>β]Δελτίο Πιστοποίησης προπονητή.</w:t>
      </w:r>
    </w:p>
    <w:p w:rsidR="00ED605D" w:rsidRPr="00ED605D" w:rsidRDefault="00ED605D" w:rsidP="00ED605D">
      <w:pPr>
        <w:pStyle w:val="a3"/>
        <w:rPr>
          <w:rFonts w:ascii="Times New Roman" w:hAnsi="Times New Roman" w:cs="Times New Roman"/>
          <w:b/>
        </w:rPr>
      </w:pPr>
      <w:r w:rsidRPr="00ED605D">
        <w:rPr>
          <w:rFonts w:ascii="Times New Roman" w:hAnsi="Times New Roman" w:cs="Times New Roman"/>
          <w:b/>
        </w:rPr>
        <w:t>γ]Δελτίο πιστοποίησης υπευθύνου παράγοντα</w:t>
      </w:r>
    </w:p>
    <w:p w:rsidR="00ED605D" w:rsidRPr="00ED605D" w:rsidRDefault="00ED605D" w:rsidP="00ED605D">
      <w:pPr>
        <w:pStyle w:val="a3"/>
        <w:rPr>
          <w:rFonts w:ascii="Times New Roman" w:hAnsi="Times New Roman" w:cs="Times New Roman"/>
          <w:b/>
        </w:rPr>
      </w:pPr>
      <w:r w:rsidRPr="00ED605D">
        <w:rPr>
          <w:rFonts w:ascii="Times New Roman" w:hAnsi="Times New Roman" w:cs="Times New Roman"/>
          <w:b/>
        </w:rPr>
        <w:t xml:space="preserve">δ] ΚΑΡΤΑ ΥΓΕΙΑΣ ΑΘΛΗΤΗ </w:t>
      </w:r>
    </w:p>
    <w:p w:rsidR="00ED605D" w:rsidRPr="00ED605D" w:rsidRDefault="00ED605D" w:rsidP="00ED605D">
      <w:pPr>
        <w:pStyle w:val="a3"/>
        <w:rPr>
          <w:rFonts w:ascii="Times New Roman" w:hAnsi="Times New Roman" w:cs="Times New Roman"/>
        </w:rPr>
      </w:pPr>
      <w:r w:rsidRPr="00ED605D">
        <w:rPr>
          <w:rFonts w:ascii="Times New Roman" w:hAnsi="Times New Roman" w:cs="Times New Roman"/>
        </w:rPr>
        <w:t>Άρθρο 18 παρ.1β του Κ.Α.Π.</w:t>
      </w:r>
    </w:p>
    <w:p w:rsidR="00ED605D" w:rsidRPr="00ED605D" w:rsidRDefault="00ED605D" w:rsidP="00ED605D">
      <w:pPr>
        <w:pStyle w:val="a3"/>
        <w:rPr>
          <w:rFonts w:ascii="Times New Roman" w:hAnsi="Times New Roman" w:cs="Times New Roman"/>
        </w:rPr>
      </w:pPr>
      <w:r w:rsidRPr="00ED605D">
        <w:rPr>
          <w:rFonts w:ascii="Times New Roman" w:hAnsi="Times New Roman" w:cs="Times New Roman"/>
        </w:rPr>
        <w:t>Η κάρτα υγείας ενός ποδοσφαιριστή θα αναγράφει τα πλήρη στοιχεία του ποδοσφαιριστή, θα φέρει την απαιτούμενη ιατρική θεώρηση και την βεβαίωση ότι ο κάτοχος αυτής είναι απόλυτα υγιής και ικανός να αγωνίζεται σε αγώνες της ομάδας του. Η κάρτα υγείας ποδοσφαιριστή ισχύει για ένα έτος από τη θεώρηση της, η οποία γίνεται από καρδιολόγο, εκδίδεται σύμφωνα με τα οριζόμενα στην παρ. 9 άρθρου 33 του Ν. 4479/17 (ΦΕΚ 94</w:t>
      </w:r>
      <w:r w:rsidRPr="00ED605D">
        <w:rPr>
          <w:rFonts w:ascii="Times New Roman" w:hAnsi="Times New Roman" w:cs="Times New Roman"/>
          <w:vertAlign w:val="superscript"/>
        </w:rPr>
        <w:t>α</w:t>
      </w:r>
      <w:r w:rsidRPr="00ED605D">
        <w:rPr>
          <w:rFonts w:ascii="Times New Roman" w:hAnsi="Times New Roman" w:cs="Times New Roman"/>
        </w:rPr>
        <w:t xml:space="preserve">/2017) και την υπ’ αρίθμ. 386611/15976/1417/152/3-8-2018 κοινή υπουργική απόφαση των Υπουργών Υγείας και Υφυπουργού Αθλητισμού και πρέπει να ισχύει κατά την μέρα τέλεσης του αγώνα. </w:t>
      </w:r>
    </w:p>
    <w:p w:rsidR="00ED605D" w:rsidRPr="00ED605D" w:rsidRDefault="00ED605D" w:rsidP="00ED605D">
      <w:pPr>
        <w:pStyle w:val="a3"/>
        <w:rPr>
          <w:rFonts w:ascii="Times New Roman" w:hAnsi="Times New Roman" w:cs="Times New Roman"/>
        </w:rPr>
      </w:pPr>
      <w:r w:rsidRPr="00ED605D">
        <w:rPr>
          <w:rFonts w:ascii="Times New Roman" w:hAnsi="Times New Roman" w:cs="Times New Roman"/>
        </w:rPr>
        <w:t>Για τη νομότυπη συμμετοχή των ποδοσφαιριστών σε έναν αγώνα αρκεί η προσκόμιση στο διαιτητή του της κάρτας υγείας αθλητή. Η κάρτα αθλητή εν ισχύ αποτελεί το μόνο αποδεικτικό μέσο σε περίπτωση υποβολής ενστάσεων για τυχόν αντικανονική συμμετοχή ποδοσφαιριστών.</w:t>
      </w:r>
    </w:p>
    <w:p w:rsidR="00ED605D" w:rsidRPr="00ED605D" w:rsidRDefault="00ED605D" w:rsidP="00ED605D">
      <w:pPr>
        <w:pStyle w:val="a3"/>
        <w:rPr>
          <w:rFonts w:ascii="Times New Roman" w:hAnsi="Times New Roman" w:cs="Times New Roman"/>
        </w:rPr>
      </w:pPr>
      <w:r w:rsidRPr="00ED605D">
        <w:rPr>
          <w:rFonts w:ascii="Times New Roman" w:hAnsi="Times New Roman" w:cs="Times New Roman"/>
        </w:rPr>
        <w:t>Η, με οποιοδήποτε άλλο τρόπο απόδειξη της υγείας των ποδοσφαιριστών είναι ΑΠΑΡΑΔΕΚΤΗ.</w:t>
      </w:r>
    </w:p>
    <w:p w:rsidR="00ED605D" w:rsidRPr="00607596" w:rsidRDefault="00ED605D" w:rsidP="00ED605D">
      <w:pPr>
        <w:jc w:val="both"/>
        <w:rPr>
          <w:b/>
          <w:bCs/>
        </w:rPr>
      </w:pPr>
    </w:p>
    <w:p w:rsidR="004B0746" w:rsidRPr="00247DAD" w:rsidRDefault="004B0746" w:rsidP="00247DAD">
      <w:pPr>
        <w:pStyle w:val="21"/>
        <w:shd w:val="clear" w:color="auto" w:fill="auto"/>
        <w:ind w:firstLine="0"/>
        <w:jc w:val="both"/>
      </w:pPr>
    </w:p>
    <w:p w:rsidR="005A1DFB" w:rsidRPr="00247DAD" w:rsidRDefault="00B8471B" w:rsidP="00247DAD">
      <w:pPr>
        <w:pStyle w:val="21"/>
        <w:numPr>
          <w:ilvl w:val="0"/>
          <w:numId w:val="2"/>
        </w:numPr>
        <w:shd w:val="clear" w:color="auto" w:fill="auto"/>
        <w:tabs>
          <w:tab w:val="left" w:pos="332"/>
        </w:tabs>
        <w:ind w:firstLine="0"/>
        <w:jc w:val="both"/>
      </w:pPr>
      <w:r w:rsidRPr="00247DAD">
        <w:t>Ο διαιτητής έχει την υποχρέωση να σημειώνει στην οικεία στήλη του Φ . Α . τις τυχόν ελλείψεις των πιο παραπάνω δικαιολογητικών.</w:t>
      </w:r>
    </w:p>
    <w:p w:rsidR="005A1DFB" w:rsidRPr="00247DAD" w:rsidRDefault="00B8471B" w:rsidP="00247DAD">
      <w:pPr>
        <w:pStyle w:val="21"/>
        <w:numPr>
          <w:ilvl w:val="0"/>
          <w:numId w:val="2"/>
        </w:numPr>
        <w:shd w:val="clear" w:color="auto" w:fill="auto"/>
        <w:tabs>
          <w:tab w:val="left" w:pos="332"/>
        </w:tabs>
        <w:ind w:right="180" w:firstLine="0"/>
        <w:jc w:val="both"/>
      </w:pPr>
      <w:r w:rsidRPr="00247DAD">
        <w:t>Ο έλεγχος γίνεται από τον διαιτητή και τους αρχηγούς των διαγωνιζόμενων ομάδων υποχρεωτικά πριν την έναρξη του αγώνα κατά την εκ μέρους του διαι</w:t>
      </w:r>
      <w:r w:rsidRPr="00247DAD">
        <w:softHyphen/>
        <w:t>τητή συμπλήρωση του Φ . Α ή όταν ποδοσφαιριστής λαμβάνει μέρος στον αγώ</w:t>
      </w:r>
      <w:r w:rsidRPr="00247DAD">
        <w:softHyphen/>
        <w:t>να μετά την έναρξή του κατά την στιγμή που εισέρχεται στον αγωνιστικό χώρο.</w:t>
      </w:r>
    </w:p>
    <w:p w:rsidR="005A1DFB" w:rsidRPr="00247DAD" w:rsidRDefault="00B8471B" w:rsidP="00247DAD">
      <w:pPr>
        <w:pStyle w:val="21"/>
        <w:numPr>
          <w:ilvl w:val="0"/>
          <w:numId w:val="2"/>
        </w:numPr>
        <w:shd w:val="clear" w:color="auto" w:fill="auto"/>
        <w:tabs>
          <w:tab w:val="left" w:pos="337"/>
        </w:tabs>
        <w:ind w:firstLine="0"/>
        <w:jc w:val="both"/>
      </w:pPr>
      <w:r w:rsidRPr="00247DAD">
        <w:t xml:space="preserve">Ο διαιτητής υποχρεούται να κρατήσει τα </w:t>
      </w:r>
      <w:r w:rsidR="00ED605D">
        <w:t>δικαιολογητικά των διαγωνιζόμε</w:t>
      </w:r>
      <w:r w:rsidRPr="00247DAD">
        <w:t>νων ποδοσφαιριστών μέχρι την υπογραφή του Φ.Α οι δε αρχηγοί μπορούν να τα ζητήσουν σε αυτό το διάστημα για να τα ελέγχουν μόνο για την περίπτωση ένστασης πλαστοπροσωπίας.</w:t>
      </w:r>
    </w:p>
    <w:p w:rsidR="00683F2E" w:rsidRPr="00280ED2" w:rsidRDefault="00B8471B" w:rsidP="00683F2E">
      <w:pPr>
        <w:pStyle w:val="21"/>
        <w:shd w:val="clear" w:color="auto" w:fill="auto"/>
        <w:ind w:firstLine="0"/>
        <w:jc w:val="both"/>
        <w:rPr>
          <w:b w:val="0"/>
          <w:bCs w:val="0"/>
          <w:shd w:val="clear" w:color="auto" w:fill="FFFFFF"/>
        </w:rPr>
      </w:pPr>
      <w:r w:rsidRPr="00247DAD">
        <w:t>Απαγορεύεται η συμμετοχή ποδοσφαιριστή σε οποιοδήποτε αγώνα Κυπέλλου χωρίς τα δικαιολογητικά των εδαφίων α' β'</w:t>
      </w:r>
      <w:r w:rsidR="00ED605D">
        <w:t xml:space="preserve"> </w:t>
      </w:r>
      <w:r w:rsidRPr="00247DAD">
        <w:t xml:space="preserve">και γ της παρ.1 του παρόντος, ο δε διαιτητής υποχρεούται να απαγορεύσει τη συμμετοχή ποδοσφαιριστή για τον οποίο δεν πληρούνται οι </w:t>
      </w:r>
      <w:r w:rsidR="00ED605D" w:rsidRPr="00247DAD">
        <w:t>προϋποθέσεις</w:t>
      </w:r>
      <w:r w:rsidRPr="00247DAD">
        <w:t xml:space="preserve"> αυτές. Εάν </w:t>
      </w:r>
      <w:r w:rsidR="00ED605D" w:rsidRPr="00247DAD">
        <w:t>πάραυτα</w:t>
      </w:r>
      <w:r w:rsidRPr="00247DAD">
        <w:t xml:space="preserve"> ποδοσφαιριστής μετάσχει στον αγώνα η συμμετοχή του θεωρείται αντικανονική, η υπαίτια δε ομάδα σε περίπτωση ένστασης υφίσταται τις προβλεπόμενες για την περίπτω</w:t>
      </w:r>
      <w:r w:rsidRPr="00247DAD">
        <w:softHyphen/>
        <w:t>ση κυρώσεις ενώ ο διαιτητής τιμωρείται από το αρμόδιο δικαιοδοτικό όργανο με ποινή απαγόρευσης διεύθυνσης αγώνων για τρείς [3] τουλάχιστον μήνες. 6α]</w:t>
      </w:r>
      <w:r w:rsidR="00683F2E" w:rsidRPr="00683F2E">
        <w:rPr>
          <w:bCs w:val="0"/>
          <w:highlight w:val="yellow"/>
        </w:rPr>
        <w:t>Στην αγωνιστική περίοδο 2020-2021, κατ’ εξαίρεση σε όλα τα επαγγελματικά και ερασιτεχνικά πρωταθλήματα και κύπελλα επιτρέπονται μέχρι πέντε (5) αλλαγές και δήλωση 20αδας, αντί 18αδας, με εννέα (9) αναπληρωματικούς παίκτες στον πάγκο. Σε περίπτωση που αγώνας οδηγηθεί στην παράταση, οι ομάδες θα έχουν δικαίωμα μίας επιπλέον αλλαγής ποδοσφαιριστή (έκτης), πέραν των πέντε (5) αλλαγών, που προβλέπονται κατά τη διάρκεια του αγώνα. Κάθε ομάδα θα μπορεί να κάνει χρήση μια πρόσθετης αλλαγής και θα έχει πρόσθετη ευκαιρία για αλλαγή ανεξάρτητα από το εάν έχει κάνει χρήση του μέγιστου επιτρεπόμενου αριθμού αλλαγών. Θα μπορεί, επιπρόσθετα, να προβεί σε αλλαγές κατά το διάστημα πριν από την έναρξη της παράτασης και στη διάρκεια του ημιχρόνου της παράτασης. Εφόσον μία ομάδα δεν κάνει χρήση του μέγιστου αριθμού αλλαγών ή ευκαιριών για αλλαγή, επιτρέπεται η χρήση των αλλαγών και των ευκαιριών που δεν χρησιμοποιήθηκαν, κατά τη διάρκεια της παράτασης. Εφόσον και οι δύο ομάδες προβούν σε αλλαγή ταυτόχρονα, αυτή θα υπολογίζεται ως μία χρησιμοποιούμενη ευκαιρία για αλλαγή για κάθε ομάδα.(άρθρο 18 παρ.3</w:t>
      </w:r>
      <w:r w:rsidR="00683F2E" w:rsidRPr="00683F2E">
        <w:rPr>
          <w:bCs w:val="0"/>
          <w:highlight w:val="yellow"/>
          <w:shd w:val="clear" w:color="auto" w:fill="FFFFFF"/>
        </w:rPr>
        <w:t>α ΚΑΠ)</w:t>
      </w:r>
      <w:r w:rsidR="00683F2E" w:rsidRPr="00683F2E">
        <w:t xml:space="preserve"> </w:t>
      </w:r>
      <w:r w:rsidR="00683F2E" w:rsidRPr="00607596">
        <w:t>απαγορευομένης  της επανασ</w:t>
      </w:r>
      <w:r w:rsidR="00683F2E">
        <w:t>υμμετοχής οποιουδήποτε ποδοσφαι</w:t>
      </w:r>
      <w:r w:rsidR="00683F2E" w:rsidRPr="00607596">
        <w:t>ριστή που αντικαταστάθηκε στη διάρκεια του αγώνα.</w:t>
      </w:r>
    </w:p>
    <w:p w:rsidR="005A1DFB" w:rsidRPr="00247DAD" w:rsidRDefault="00B8471B" w:rsidP="00247DAD">
      <w:pPr>
        <w:pStyle w:val="21"/>
        <w:numPr>
          <w:ilvl w:val="0"/>
          <w:numId w:val="2"/>
        </w:numPr>
        <w:shd w:val="clear" w:color="auto" w:fill="auto"/>
        <w:tabs>
          <w:tab w:val="left" w:pos="337"/>
        </w:tabs>
        <w:ind w:firstLine="0"/>
        <w:jc w:val="both"/>
        <w:rPr>
          <w:u w:val="single"/>
        </w:rPr>
      </w:pPr>
      <w:r w:rsidRPr="00247DAD">
        <w:rPr>
          <w:u w:val="single"/>
        </w:rPr>
        <w:t>β]Απαγορεύεται η αντικατάσταση ποδοσφαιριστή ο οποίος αποβλήθηκε από τον διαιτητή.</w:t>
      </w:r>
    </w:p>
    <w:p w:rsidR="005A1DFB" w:rsidRPr="00247DAD" w:rsidRDefault="00B8471B" w:rsidP="00247DAD">
      <w:pPr>
        <w:pStyle w:val="21"/>
        <w:shd w:val="clear" w:color="auto" w:fill="auto"/>
        <w:ind w:firstLine="0"/>
        <w:jc w:val="both"/>
      </w:pPr>
      <w:r w:rsidRPr="00247DAD">
        <w:t>γ]Παράβαση των περιπτώσεων α' και β' της παρούσης παραγράφου συνιστά λόγο αντικανονικής συμμετοχής, εξεταζόμενης κατόπιν ενστάσεως.</w:t>
      </w:r>
    </w:p>
    <w:p w:rsidR="00802DCA" w:rsidRPr="00802DCA" w:rsidRDefault="00B8471B" w:rsidP="00231202">
      <w:pPr>
        <w:pStyle w:val="a3"/>
        <w:jc w:val="both"/>
        <w:rPr>
          <w:rFonts w:ascii="Times New Roman" w:hAnsi="Times New Roman" w:cs="Times New Roman"/>
          <w:b/>
        </w:rPr>
      </w:pPr>
      <w:r w:rsidRPr="00247DAD">
        <w:t>7</w:t>
      </w:r>
      <w:r w:rsidRPr="00802DCA">
        <w:rPr>
          <w:rFonts w:ascii="Times New Roman" w:hAnsi="Times New Roman" w:cs="Times New Roman"/>
          <w:b/>
        </w:rPr>
        <w:t xml:space="preserve">] </w:t>
      </w:r>
      <w:r w:rsidR="00802DCA" w:rsidRPr="00802DCA">
        <w:rPr>
          <w:rFonts w:ascii="Times New Roman" w:hAnsi="Times New Roman" w:cs="Times New Roman"/>
          <w:b/>
        </w:rPr>
        <w:t>Είναι υποχρεωτική η συμμετοχή ενός [1] ποδοσφαιριστ</w:t>
      </w:r>
      <w:r w:rsidR="00231202">
        <w:rPr>
          <w:rFonts w:ascii="Times New Roman" w:hAnsi="Times New Roman" w:cs="Times New Roman"/>
          <w:b/>
        </w:rPr>
        <w:t>ή</w:t>
      </w:r>
      <w:r w:rsidR="00802DCA" w:rsidRPr="00802DCA">
        <w:rPr>
          <w:rFonts w:ascii="Times New Roman" w:hAnsi="Times New Roman" w:cs="Times New Roman"/>
          <w:b/>
        </w:rPr>
        <w:t xml:space="preserve"> γεννηθέντ</w:t>
      </w:r>
      <w:r w:rsidR="00231202">
        <w:rPr>
          <w:rFonts w:ascii="Times New Roman" w:hAnsi="Times New Roman" w:cs="Times New Roman"/>
          <w:b/>
        </w:rPr>
        <w:t>α</w:t>
      </w:r>
      <w:r w:rsidR="00802DCA" w:rsidRPr="00802DCA">
        <w:rPr>
          <w:rFonts w:ascii="Times New Roman" w:hAnsi="Times New Roman" w:cs="Times New Roman"/>
          <w:b/>
        </w:rPr>
        <w:t xml:space="preserve"> από</w:t>
      </w:r>
    </w:p>
    <w:p w:rsidR="00802DCA" w:rsidRPr="00802DCA" w:rsidRDefault="00802DCA" w:rsidP="00231202">
      <w:pPr>
        <w:pStyle w:val="a3"/>
        <w:jc w:val="both"/>
        <w:rPr>
          <w:rFonts w:ascii="Times New Roman" w:hAnsi="Times New Roman" w:cs="Times New Roman"/>
          <w:b/>
        </w:rPr>
      </w:pPr>
      <w:r w:rsidRPr="00802DCA">
        <w:rPr>
          <w:rFonts w:ascii="Times New Roman" w:hAnsi="Times New Roman" w:cs="Times New Roman"/>
          <w:b/>
        </w:rPr>
        <w:t xml:space="preserve"> 1-1-</w:t>
      </w:r>
      <w:r w:rsidR="003F1552">
        <w:rPr>
          <w:rFonts w:ascii="Times New Roman" w:hAnsi="Times New Roman" w:cs="Times New Roman"/>
          <w:b/>
        </w:rPr>
        <w:t>2000</w:t>
      </w:r>
      <w:r w:rsidRPr="00802DCA">
        <w:rPr>
          <w:rFonts w:ascii="Times New Roman" w:hAnsi="Times New Roman" w:cs="Times New Roman"/>
          <w:b/>
        </w:rPr>
        <w:t xml:space="preserve"> και  εντεύθεν για</w:t>
      </w:r>
      <w:r>
        <w:rPr>
          <w:rFonts w:ascii="Times New Roman" w:hAnsi="Times New Roman" w:cs="Times New Roman"/>
          <w:b/>
        </w:rPr>
        <w:t xml:space="preserve"> τα σωματεία</w:t>
      </w:r>
      <w:r w:rsidRPr="00802DCA">
        <w:rPr>
          <w:rFonts w:ascii="Times New Roman" w:hAnsi="Times New Roman" w:cs="Times New Roman"/>
          <w:b/>
        </w:rPr>
        <w:t xml:space="preserve"> τη</w:t>
      </w:r>
      <w:r>
        <w:rPr>
          <w:rFonts w:ascii="Times New Roman" w:hAnsi="Times New Roman" w:cs="Times New Roman"/>
          <w:b/>
        </w:rPr>
        <w:t>ς</w:t>
      </w:r>
      <w:r w:rsidRPr="00802DCA">
        <w:rPr>
          <w:rFonts w:ascii="Times New Roman" w:hAnsi="Times New Roman" w:cs="Times New Roman"/>
          <w:b/>
        </w:rPr>
        <w:t xml:space="preserve"> Α΄ Ερασιτεχνική</w:t>
      </w:r>
      <w:r>
        <w:rPr>
          <w:rFonts w:ascii="Times New Roman" w:hAnsi="Times New Roman" w:cs="Times New Roman"/>
          <w:b/>
        </w:rPr>
        <w:t>ς</w:t>
      </w:r>
      <w:r w:rsidRPr="00802DCA">
        <w:rPr>
          <w:rFonts w:ascii="Times New Roman" w:hAnsi="Times New Roman" w:cs="Times New Roman"/>
          <w:b/>
        </w:rPr>
        <w:t xml:space="preserve">  Κατηγορία</w:t>
      </w:r>
      <w:r>
        <w:rPr>
          <w:rFonts w:ascii="Times New Roman" w:hAnsi="Times New Roman" w:cs="Times New Roman"/>
          <w:b/>
        </w:rPr>
        <w:t>ς</w:t>
      </w:r>
      <w:r w:rsidR="00F1155A">
        <w:rPr>
          <w:rFonts w:ascii="Times New Roman" w:hAnsi="Times New Roman" w:cs="Times New Roman"/>
          <w:b/>
        </w:rPr>
        <w:t xml:space="preserve"> και ανώτερων κατηγοριών</w:t>
      </w:r>
      <w:r w:rsidR="00231202">
        <w:rPr>
          <w:rFonts w:ascii="Times New Roman" w:hAnsi="Times New Roman" w:cs="Times New Roman"/>
          <w:b/>
        </w:rPr>
        <w:t>,</w:t>
      </w:r>
      <w:r w:rsidRPr="00802DCA">
        <w:rPr>
          <w:rFonts w:ascii="Times New Roman" w:hAnsi="Times New Roman" w:cs="Times New Roman"/>
          <w:b/>
        </w:rPr>
        <w:t xml:space="preserve"> ο οποίος θα συμμετέχει  υποχρεωτικά  στον  διεξαγόμενο  αγώνα, συνεχώς  και καθ΄ όλη την διάρκεια αυτού. Σε περίπτωση αποβολής του ενός [1] αυτού ποδοσφαιριστή ο αγώνας συνεχίζεται  χωρίς αυτόν.  Σε περίπτωση αντικατάστασής του ο αντικαταστάτης ποδοσφαιριστής θα είναι  υποχρεωτικά από τους γεννηθέντες από 1-1-</w:t>
      </w:r>
      <w:r w:rsidR="003F1552">
        <w:rPr>
          <w:rFonts w:ascii="Times New Roman" w:hAnsi="Times New Roman" w:cs="Times New Roman"/>
          <w:b/>
        </w:rPr>
        <w:t>2000</w:t>
      </w:r>
      <w:r w:rsidRPr="00802DCA">
        <w:rPr>
          <w:rFonts w:ascii="Times New Roman" w:hAnsi="Times New Roman" w:cs="Times New Roman"/>
          <w:b/>
        </w:rPr>
        <w:t xml:space="preserve"> και εντεύθεν. Επίσης είναι υποχρεωτική η συμπλήρωση 18άδας στη Φ.Α με δύο [2] αναπληρωματικούς ποδοσφαιριστές </w:t>
      </w:r>
      <w:r w:rsidRPr="00802DCA">
        <w:rPr>
          <w:rFonts w:ascii="Times New Roman" w:hAnsi="Times New Roman" w:cs="Times New Roman"/>
          <w:b/>
        </w:rPr>
        <w:lastRenderedPageBreak/>
        <w:t>γεννηθέντες από 1-1-</w:t>
      </w:r>
      <w:r w:rsidR="003F1552">
        <w:rPr>
          <w:rFonts w:ascii="Times New Roman" w:hAnsi="Times New Roman" w:cs="Times New Roman"/>
          <w:b/>
        </w:rPr>
        <w:t>2000</w:t>
      </w:r>
      <w:r w:rsidRPr="00802DCA">
        <w:rPr>
          <w:rFonts w:ascii="Times New Roman" w:hAnsi="Times New Roman" w:cs="Times New Roman"/>
          <w:b/>
        </w:rPr>
        <w:t xml:space="preserve"> και εντεύθεν .</w:t>
      </w:r>
    </w:p>
    <w:p w:rsidR="00802DCA" w:rsidRPr="00802DCA" w:rsidRDefault="00802DCA" w:rsidP="00231202">
      <w:pPr>
        <w:pStyle w:val="a3"/>
        <w:jc w:val="both"/>
        <w:rPr>
          <w:rFonts w:ascii="Times New Roman" w:hAnsi="Times New Roman" w:cs="Times New Roman"/>
          <w:b/>
        </w:rPr>
      </w:pPr>
      <w:r w:rsidRPr="00802DCA">
        <w:rPr>
          <w:rFonts w:ascii="Times New Roman" w:hAnsi="Times New Roman" w:cs="Times New Roman"/>
          <w:b/>
        </w:rPr>
        <w:t>Σε περίπτωση που σωματείο  δεν έχει δύο [2] αναπληρωματικούς γεννηθέντες από 1-1-</w:t>
      </w:r>
      <w:r w:rsidR="003F1552">
        <w:rPr>
          <w:rFonts w:ascii="Times New Roman" w:hAnsi="Times New Roman" w:cs="Times New Roman"/>
          <w:b/>
        </w:rPr>
        <w:t>2000</w:t>
      </w:r>
      <w:r w:rsidRPr="00802DCA">
        <w:rPr>
          <w:rFonts w:ascii="Times New Roman" w:hAnsi="Times New Roman" w:cs="Times New Roman"/>
          <w:b/>
        </w:rPr>
        <w:t xml:space="preserve"> και εντεύθεν δεν  θα συμπληρώνεται η 18άδα με αναπληρωματικούς μεγαλύτερης ηλικίας.</w:t>
      </w:r>
    </w:p>
    <w:p w:rsidR="00802DCA" w:rsidRPr="00802DCA" w:rsidRDefault="00802DCA" w:rsidP="00802DCA">
      <w:pPr>
        <w:pStyle w:val="a3"/>
        <w:jc w:val="both"/>
        <w:rPr>
          <w:rFonts w:ascii="Times New Roman" w:hAnsi="Times New Roman" w:cs="Times New Roman"/>
        </w:rPr>
      </w:pPr>
      <w:r w:rsidRPr="00802DCA">
        <w:rPr>
          <w:rFonts w:ascii="Times New Roman" w:hAnsi="Times New Roman" w:cs="Times New Roman"/>
        </w:rPr>
        <w:t>Εφόσον διαπιστωθεί παράβαση της διάταξης αυτής  ισχύει η ποινή της αντικανονικής συμμετοχής ποδοσφαιριστή που είναι-η κατόπιν ενστάσεως-απώλεια του αγώνα με τέρματα 0-3, αφαίρεση τριών βαθμών (-3) από τον πίνακα του τρέχοντος πρωταθλήματος και επιπλέον χρηματική ποινή που μπορεί να φτάσει έως 2000 ευρώ.(βλ. το άρθρο19 παρ. 14,15 του ΚΑΠ.)</w:t>
      </w:r>
    </w:p>
    <w:p w:rsidR="00802DCA" w:rsidRPr="00802DCA" w:rsidRDefault="00802DCA" w:rsidP="00802DCA">
      <w:pPr>
        <w:pStyle w:val="a3"/>
        <w:jc w:val="both"/>
        <w:rPr>
          <w:rFonts w:ascii="Times New Roman" w:hAnsi="Times New Roman" w:cs="Times New Roman"/>
          <w:b/>
          <w:color w:val="000000" w:themeColor="text1"/>
          <w:u w:val="single"/>
        </w:rPr>
      </w:pPr>
      <w:r w:rsidRPr="00802DCA">
        <w:rPr>
          <w:rFonts w:ascii="Times New Roman" w:hAnsi="Times New Roman" w:cs="Times New Roman"/>
          <w:color w:val="000000" w:themeColor="text1"/>
          <w:u w:val="single"/>
        </w:rPr>
        <w:t>8].</w:t>
      </w:r>
      <w:r w:rsidRPr="00802DCA">
        <w:rPr>
          <w:rFonts w:ascii="Times New Roman" w:hAnsi="Times New Roman" w:cs="Times New Roman"/>
          <w:b/>
          <w:color w:val="000000" w:themeColor="text1"/>
          <w:u w:val="single"/>
        </w:rPr>
        <w:t>Μόνο</w:t>
      </w:r>
      <w:r>
        <w:rPr>
          <w:rFonts w:ascii="Times New Roman" w:hAnsi="Times New Roman" w:cs="Times New Roman"/>
          <w:b/>
          <w:color w:val="000000" w:themeColor="text1"/>
          <w:u w:val="single"/>
        </w:rPr>
        <w:t xml:space="preserve"> για τα σωματεία</w:t>
      </w:r>
      <w:r w:rsidRPr="00802DCA">
        <w:rPr>
          <w:rFonts w:ascii="Times New Roman" w:hAnsi="Times New Roman" w:cs="Times New Roman"/>
          <w:b/>
          <w:color w:val="000000" w:themeColor="text1"/>
          <w:u w:val="single"/>
        </w:rPr>
        <w:t xml:space="preserve"> </w:t>
      </w:r>
      <w:r>
        <w:rPr>
          <w:rFonts w:ascii="Times New Roman" w:hAnsi="Times New Roman" w:cs="Times New Roman"/>
          <w:b/>
          <w:color w:val="000000" w:themeColor="text1"/>
          <w:u w:val="single"/>
        </w:rPr>
        <w:t>της</w:t>
      </w:r>
      <w:r w:rsidRPr="00802DCA">
        <w:rPr>
          <w:rFonts w:ascii="Times New Roman" w:hAnsi="Times New Roman" w:cs="Times New Roman"/>
          <w:b/>
          <w:color w:val="000000" w:themeColor="text1"/>
          <w:u w:val="single"/>
        </w:rPr>
        <w:t xml:space="preserve"> Α ΕΠΣ ΑΡΤΑΣ</w:t>
      </w:r>
      <w:r w:rsidR="00231202">
        <w:rPr>
          <w:rFonts w:ascii="Times New Roman" w:hAnsi="Times New Roman" w:cs="Times New Roman"/>
          <w:b/>
          <w:color w:val="000000" w:themeColor="text1"/>
          <w:u w:val="single"/>
        </w:rPr>
        <w:t xml:space="preserve"> και ΑΝΩΤΕΡΩΝ ΚΑΤΗΓΟΡΙΩΝ</w:t>
      </w:r>
      <w:r w:rsidRPr="00802DCA">
        <w:rPr>
          <w:rFonts w:ascii="Times New Roman" w:hAnsi="Times New Roman" w:cs="Times New Roman"/>
          <w:b/>
          <w:color w:val="000000" w:themeColor="text1"/>
          <w:u w:val="single"/>
        </w:rPr>
        <w:t xml:space="preserve"> για την αγωνιστική περίοδο 20</w:t>
      </w:r>
      <w:r w:rsidR="003F1552">
        <w:rPr>
          <w:rFonts w:ascii="Times New Roman" w:hAnsi="Times New Roman" w:cs="Times New Roman"/>
          <w:b/>
          <w:color w:val="000000" w:themeColor="text1"/>
          <w:u w:val="single"/>
        </w:rPr>
        <w:t>20-2021</w:t>
      </w:r>
      <w:r w:rsidRPr="00802DCA">
        <w:rPr>
          <w:rFonts w:ascii="Times New Roman" w:hAnsi="Times New Roman" w:cs="Times New Roman"/>
          <w:b/>
          <w:color w:val="000000" w:themeColor="text1"/>
          <w:u w:val="single"/>
        </w:rPr>
        <w:t xml:space="preserve"> θα μπορεί να αγωνίζεται το ανώτερο ένας [1] ποδοσφαιριστής στην ενδεκάδα-κατά τη διάρκεια του αγώνα - από 38 ετών και </w:t>
      </w:r>
      <w:r w:rsidRPr="00683F2E">
        <w:rPr>
          <w:rFonts w:ascii="Times New Roman" w:hAnsi="Times New Roman" w:cs="Times New Roman"/>
          <w:b/>
          <w:color w:val="000000" w:themeColor="text1"/>
          <w:u w:val="single"/>
        </w:rPr>
        <w:t>άνω.</w:t>
      </w:r>
      <w:r w:rsidR="003F1552" w:rsidRPr="00683F2E">
        <w:rPr>
          <w:rFonts w:ascii="Times New Roman" w:hAnsi="Times New Roman" w:cs="Times New Roman"/>
          <w:b/>
          <w:u w:val="single"/>
        </w:rPr>
        <w:t xml:space="preserve"> (ΓΕΝΝΗΘΕΝΤΕΣ ΑΠΟ 1-1-1982</w:t>
      </w:r>
      <w:r w:rsidRPr="00683F2E">
        <w:rPr>
          <w:rFonts w:ascii="Times New Roman" w:hAnsi="Times New Roman" w:cs="Times New Roman"/>
          <w:b/>
          <w:u w:val="single"/>
        </w:rPr>
        <w:t>)</w:t>
      </w:r>
      <w:r w:rsidR="00683F2E" w:rsidRPr="00683F2E">
        <w:rPr>
          <w:rFonts w:ascii="Times New Roman" w:hAnsi="Times New Roman" w:cs="Times New Roman"/>
          <w:b/>
          <w:bCs/>
          <w:u w:val="single"/>
        </w:rPr>
        <w:t xml:space="preserve"> εξαιρούνται όσοι συμπλήρωσαν το </w:t>
      </w:r>
      <w:r w:rsidR="00683F2E" w:rsidRPr="00683F2E">
        <w:rPr>
          <w:rFonts w:ascii="Times New Roman" w:hAnsi="Times New Roman" w:cs="Times New Roman"/>
          <w:u w:val="single"/>
        </w:rPr>
        <w:t>38</w:t>
      </w:r>
      <w:r w:rsidR="00683F2E" w:rsidRPr="00683F2E">
        <w:rPr>
          <w:rFonts w:ascii="Times New Roman" w:hAnsi="Times New Roman" w:cs="Times New Roman"/>
          <w:b/>
          <w:bCs/>
          <w:u w:val="single"/>
        </w:rPr>
        <w:t xml:space="preserve"> έτος</w:t>
      </w:r>
      <w:r w:rsidR="00683F2E" w:rsidRPr="00683F2E">
        <w:rPr>
          <w:rFonts w:ascii="Times New Roman" w:hAnsi="Times New Roman" w:cs="Times New Roman"/>
          <w:u w:val="single"/>
        </w:rPr>
        <w:t>, εντός</w:t>
      </w:r>
      <w:r w:rsidR="00683F2E" w:rsidRPr="00683F2E">
        <w:rPr>
          <w:rFonts w:ascii="Times New Roman" w:hAnsi="Times New Roman" w:cs="Times New Roman"/>
          <w:b/>
          <w:bCs/>
          <w:u w:val="single"/>
        </w:rPr>
        <w:t xml:space="preserve"> της τρέχουσας αγωνιστικής περιόδου.</w:t>
      </w:r>
    </w:p>
    <w:p w:rsidR="00802DCA" w:rsidRPr="00802DCA" w:rsidRDefault="00802DCA" w:rsidP="00802DCA">
      <w:pPr>
        <w:pStyle w:val="a3"/>
        <w:jc w:val="both"/>
        <w:rPr>
          <w:rFonts w:ascii="Times New Roman" w:hAnsi="Times New Roman" w:cs="Times New Roman"/>
          <w:b/>
          <w:color w:val="000000" w:themeColor="text1"/>
          <w:u w:val="single"/>
        </w:rPr>
      </w:pPr>
      <w:r w:rsidRPr="00802DCA">
        <w:rPr>
          <w:rFonts w:ascii="Times New Roman" w:hAnsi="Times New Roman" w:cs="Times New Roman"/>
          <w:b/>
          <w:color w:val="000000" w:themeColor="text1"/>
          <w:u w:val="single"/>
        </w:rPr>
        <w:t>[</w:t>
      </w:r>
      <w:r w:rsidRPr="00802DCA">
        <w:rPr>
          <w:rFonts w:ascii="Times New Roman" w:hAnsi="Times New Roman" w:cs="Times New Roman"/>
          <w:b/>
          <w:color w:val="000000" w:themeColor="text1"/>
          <w:u w:val="single"/>
          <w:lang w:val="en-US"/>
        </w:rPr>
        <w:t>H</w:t>
      </w:r>
      <w:r w:rsidRPr="00802DCA">
        <w:rPr>
          <w:rFonts w:ascii="Times New Roman" w:hAnsi="Times New Roman" w:cs="Times New Roman"/>
          <w:b/>
          <w:color w:val="000000" w:themeColor="text1"/>
          <w:u w:val="single"/>
        </w:rPr>
        <w:t xml:space="preserve"> ΠΑΡΑΓΡΑΦΟΣ ΕΙΝΑΙ ΞΕΚΑΘΑΡΗ ΑΦΟΡΑ ΤΗΝ ΕΝΔΕΚΑΔΑ ΚΑΙ ΟΧΙ ΤΟΥΣ ΑΝΑΠΛΗΡΩΜΑΤΙΚΟΥΣ ΠΟΔΟΣΦΑΙΡΙΣΤΕΣ]</w:t>
      </w:r>
    </w:p>
    <w:p w:rsidR="00802DCA" w:rsidRPr="00802DCA" w:rsidRDefault="00802DCA" w:rsidP="00802DCA">
      <w:pPr>
        <w:pStyle w:val="a3"/>
        <w:jc w:val="both"/>
        <w:rPr>
          <w:rFonts w:ascii="Times New Roman" w:hAnsi="Times New Roman" w:cs="Times New Roman"/>
          <w:b/>
        </w:rPr>
      </w:pPr>
    </w:p>
    <w:p w:rsidR="00802DCA" w:rsidRPr="00802DCA" w:rsidRDefault="00802DCA" w:rsidP="00802DCA">
      <w:pPr>
        <w:pStyle w:val="a3"/>
        <w:jc w:val="both"/>
        <w:rPr>
          <w:rFonts w:ascii="Times New Roman" w:hAnsi="Times New Roman" w:cs="Times New Roman"/>
        </w:rPr>
      </w:pPr>
      <w:r w:rsidRPr="00802DCA">
        <w:rPr>
          <w:rFonts w:ascii="Times New Roman" w:hAnsi="Times New Roman" w:cs="Times New Roman"/>
          <w:b/>
        </w:rPr>
        <w:t>ΔΕΝ ΙΣΧΥΕΙ Η ΔΙΑΤΑΞΗ ΑΥΤΗΝ ΓΙΑ Τ</w:t>
      </w:r>
      <w:r>
        <w:rPr>
          <w:rFonts w:ascii="Times New Roman" w:hAnsi="Times New Roman" w:cs="Times New Roman"/>
          <w:b/>
        </w:rPr>
        <w:t>Α ΣΩΜΑΤΕΙΑ ΠΟΥ ΣΥΜΜΕΤΕΧΟΥΝ ΣΤΟ ΠΡΩΤΑΘΛΗΜΑ ΤΗΣ</w:t>
      </w:r>
      <w:r w:rsidRPr="00802DCA">
        <w:rPr>
          <w:rFonts w:ascii="Times New Roman" w:hAnsi="Times New Roman" w:cs="Times New Roman"/>
          <w:b/>
        </w:rPr>
        <w:t xml:space="preserve"> Β ΕΠΣ ΑΡΤΑΣ</w:t>
      </w:r>
    </w:p>
    <w:p w:rsidR="00802DCA" w:rsidRPr="00802DCA" w:rsidRDefault="00802DCA" w:rsidP="00802DCA">
      <w:pPr>
        <w:pStyle w:val="a3"/>
        <w:jc w:val="both"/>
        <w:rPr>
          <w:rFonts w:ascii="Times New Roman" w:hAnsi="Times New Roman" w:cs="Times New Roman"/>
        </w:rPr>
      </w:pPr>
      <w:r w:rsidRPr="00802DCA">
        <w:rPr>
          <w:rFonts w:ascii="Times New Roman" w:hAnsi="Times New Roman" w:cs="Times New Roman"/>
        </w:rPr>
        <w:t xml:space="preserve">Εφόσον  η ίδια παράβαση  πραγματοποιηθεί  κατά την διάρκεια του αγώνα δηλαδή αγωνιστούν από δυο ποδοσφαιριστές και άνω ΑΠΟ 38 ΕΤΩΝ ΚΑΙ ΑΝΩ  ΓΕΝΝΗΘΕΝΤΕΣ </w:t>
      </w:r>
      <w:r w:rsidR="00683F2E">
        <w:rPr>
          <w:rFonts w:ascii="Times New Roman" w:hAnsi="Times New Roman" w:cs="Times New Roman"/>
        </w:rPr>
        <w:t xml:space="preserve">ΤΟ </w:t>
      </w:r>
      <w:r w:rsidRPr="00802DCA">
        <w:rPr>
          <w:rFonts w:ascii="Times New Roman" w:hAnsi="Times New Roman" w:cs="Times New Roman"/>
        </w:rPr>
        <w:t>198</w:t>
      </w:r>
      <w:r w:rsidR="00683F2E">
        <w:rPr>
          <w:rFonts w:ascii="Times New Roman" w:hAnsi="Times New Roman" w:cs="Times New Roman"/>
        </w:rPr>
        <w:t>2</w:t>
      </w:r>
      <w:r w:rsidRPr="00802DCA">
        <w:rPr>
          <w:rFonts w:ascii="Times New Roman" w:hAnsi="Times New Roman" w:cs="Times New Roman"/>
        </w:rPr>
        <w:t xml:space="preserve">  λογίζεται  ως αντικανονική συμμετοχή, στην υπαίτια δε ομάδα επιβάλλεται μετά από  ένσταση, η προβλεπόμενη κύρωση.  </w:t>
      </w:r>
    </w:p>
    <w:p w:rsidR="00802DCA" w:rsidRPr="00802DCA" w:rsidRDefault="00802DCA" w:rsidP="00802DCA">
      <w:pPr>
        <w:pStyle w:val="a3"/>
        <w:jc w:val="both"/>
        <w:rPr>
          <w:rFonts w:ascii="Times New Roman" w:hAnsi="Times New Roman" w:cs="Times New Roman"/>
        </w:rPr>
      </w:pPr>
      <w:r w:rsidRPr="00802DCA">
        <w:rPr>
          <w:rFonts w:ascii="Times New Roman" w:hAnsi="Times New Roman" w:cs="Times New Roman"/>
        </w:rPr>
        <w:t>Εφόσον διαπιστωθεί παράβαση της διάταξης αυτής  ισχύει η ποινή της αντικανονικής συμμετοχής ποδοσφαιριστή που είναι-η κατόπιν ενστάσεως-απώλεια του αγώνα με τέρματα 0-3, αφαίρεση τριών βαθμών (-3) από τον πίνακα του τρέχοντος πρωταθλήματος και επιπλέον χρηματική ποινή που μπορεί να φτάσει έως 2000 ευρώ. (βλ. το άρθρο 19 παρ. 14,15 του ΚΑΠ.)</w:t>
      </w:r>
    </w:p>
    <w:p w:rsidR="003F1552" w:rsidRDefault="003F1552" w:rsidP="003F1552">
      <w:pPr>
        <w:pStyle w:val="2"/>
        <w:jc w:val="both"/>
      </w:pPr>
      <w:r>
        <w:t>9)</w:t>
      </w:r>
      <w:r w:rsidRPr="003F1552">
        <w:t xml:space="preserve"> </w:t>
      </w:r>
    </w:p>
    <w:p w:rsidR="003F1552" w:rsidRDefault="003F1552" w:rsidP="003F1552">
      <w:pPr>
        <w:pStyle w:val="2"/>
        <w:ind w:left="0" w:firstLine="0"/>
        <w:jc w:val="both"/>
        <w:rPr>
          <w:bCs/>
        </w:rPr>
      </w:pPr>
      <w:r>
        <w:t>Για την Α ΕΠΣ Άρτας α</w:t>
      </w:r>
      <w:r w:rsidRPr="00141F66">
        <w:t>παγορεύεται η συμμετοχή</w:t>
      </w:r>
      <w:r>
        <w:t xml:space="preserve"> 18άδα ποδοσφαιριστών που έχουν </w:t>
      </w:r>
      <w:r w:rsidRPr="00141F66">
        <w:t>σ</w:t>
      </w:r>
      <w:r>
        <w:t>υμπληρώσει</w:t>
      </w:r>
      <w:r w:rsidRPr="00141F66">
        <w:t xml:space="preserve"> το 45 έτος της ηλικίας τους (ΓΕΝΝΗΘΕΝΤΕΣ </w:t>
      </w:r>
      <w:r>
        <w:t xml:space="preserve">ΤΟ </w:t>
      </w:r>
      <w:r w:rsidRPr="00141F66">
        <w:t>197</w:t>
      </w:r>
      <w:r>
        <w:t>5</w:t>
      </w:r>
      <w:r w:rsidRPr="00141F66">
        <w:t>)</w:t>
      </w:r>
      <w:r>
        <w:rPr>
          <w:bCs/>
        </w:rPr>
        <w:t>-εξαιρούνται όσοι συμπλήρωσαν το 45 έτος της τρέχουσας αγωνιστικής περιόδου.</w:t>
      </w:r>
    </w:p>
    <w:p w:rsidR="003F1552" w:rsidRPr="00141F66" w:rsidRDefault="003F1552" w:rsidP="003F1552">
      <w:pPr>
        <w:pStyle w:val="2"/>
        <w:ind w:left="0" w:firstLine="0"/>
        <w:jc w:val="both"/>
        <w:rPr>
          <w:bCs/>
          <w:u w:val="none"/>
        </w:rPr>
      </w:pPr>
      <w:r>
        <w:rPr>
          <w:bCs/>
        </w:rPr>
        <w:t>Για την Β ΕΠΣ Άρτας</w:t>
      </w:r>
      <w:r w:rsidRPr="00EF2E0C">
        <w:t xml:space="preserve"> </w:t>
      </w:r>
      <w:r>
        <w:t>α</w:t>
      </w:r>
      <w:r w:rsidRPr="00141F66">
        <w:t>παγορεύεται η συμμετοχή</w:t>
      </w:r>
      <w:r>
        <w:t xml:space="preserve"> 18άδα ποδοσφαιριστών που έχουν </w:t>
      </w:r>
      <w:r w:rsidRPr="00141F66">
        <w:t>σ</w:t>
      </w:r>
      <w:r>
        <w:t>υμπληρώσει</w:t>
      </w:r>
      <w:r w:rsidRPr="00141F66">
        <w:t xml:space="preserve"> το 4</w:t>
      </w:r>
      <w:r>
        <w:t>7</w:t>
      </w:r>
      <w:r w:rsidRPr="00141F66">
        <w:t xml:space="preserve"> έτος της ηλικίας τους (ΓΕΝΝΗΘΕΝΤΕΣ </w:t>
      </w:r>
      <w:r>
        <w:t xml:space="preserve">ΤΟ </w:t>
      </w:r>
      <w:r w:rsidRPr="00141F66">
        <w:t>197</w:t>
      </w:r>
      <w:r>
        <w:t>3).</w:t>
      </w:r>
    </w:p>
    <w:p w:rsidR="00802DCA" w:rsidRPr="00802DCA" w:rsidRDefault="00802DCA" w:rsidP="00802DCA">
      <w:pPr>
        <w:pStyle w:val="a3"/>
        <w:jc w:val="both"/>
        <w:rPr>
          <w:rFonts w:ascii="Times New Roman" w:hAnsi="Times New Roman" w:cs="Times New Roman"/>
        </w:rPr>
      </w:pPr>
    </w:p>
    <w:p w:rsidR="00802DCA" w:rsidRPr="00802DCA" w:rsidRDefault="00802DCA" w:rsidP="00802DCA">
      <w:pPr>
        <w:pStyle w:val="a3"/>
        <w:jc w:val="both"/>
        <w:rPr>
          <w:rFonts w:ascii="Times New Roman" w:hAnsi="Times New Roman" w:cs="Times New Roman"/>
        </w:rPr>
      </w:pPr>
    </w:p>
    <w:p w:rsidR="00802DCA" w:rsidRPr="00802DCA" w:rsidRDefault="00802DCA" w:rsidP="00802DCA">
      <w:pPr>
        <w:pStyle w:val="a3"/>
        <w:jc w:val="both"/>
        <w:rPr>
          <w:rFonts w:ascii="Times New Roman" w:hAnsi="Times New Roman" w:cs="Times New Roman"/>
        </w:rPr>
      </w:pPr>
    </w:p>
    <w:p w:rsidR="00802DCA" w:rsidRPr="00802DCA" w:rsidRDefault="00802DCA" w:rsidP="00802DCA">
      <w:pPr>
        <w:pStyle w:val="a3"/>
        <w:jc w:val="both"/>
        <w:rPr>
          <w:rFonts w:ascii="Times New Roman" w:hAnsi="Times New Roman" w:cs="Times New Roman"/>
        </w:rPr>
      </w:pPr>
      <w:r w:rsidRPr="00802DCA">
        <w:rPr>
          <w:rFonts w:ascii="Times New Roman" w:hAnsi="Times New Roman" w:cs="Times New Roman"/>
        </w:rPr>
        <w:t>Εφόσον διαπιστωθεί παράβαση της διάταξης αυτής  ισχύει η ποινή της αντικανονικής συμμετοχής ποδοσφαιριστή που είναι-η κατόπιν ενστάσεως-απώλεια του αγώνα με τέρματα 0-3, αφαίρεση τριών βαθμών (-3) από τον πίνακα του τρέχοντος πρωταθλήματος και επιπλέον χρηματική ποινή που μπορεί να φτάσει έως 2000 ευρώ.(βλ. το άρθρο19 παρ. 14,15 του ΚΑΠ.)</w:t>
      </w:r>
    </w:p>
    <w:p w:rsidR="008368EE" w:rsidRPr="008368EE" w:rsidRDefault="008368EE" w:rsidP="00802DCA">
      <w:pPr>
        <w:pStyle w:val="21"/>
        <w:shd w:val="clear" w:color="auto" w:fill="auto"/>
        <w:ind w:left="40" w:firstLine="0"/>
        <w:jc w:val="both"/>
        <w:rPr>
          <w:b w:val="0"/>
        </w:rPr>
      </w:pPr>
    </w:p>
    <w:p w:rsidR="00262922" w:rsidRPr="00247DAD" w:rsidRDefault="00262922" w:rsidP="00247DAD">
      <w:pPr>
        <w:pStyle w:val="21"/>
        <w:shd w:val="clear" w:color="auto" w:fill="auto"/>
        <w:spacing w:after="236"/>
        <w:ind w:firstLine="0"/>
        <w:jc w:val="both"/>
      </w:pPr>
    </w:p>
    <w:p w:rsidR="007D1FD6" w:rsidRDefault="005001EC" w:rsidP="00247DAD">
      <w:pPr>
        <w:pStyle w:val="21"/>
        <w:shd w:val="clear" w:color="auto" w:fill="auto"/>
        <w:spacing w:after="244" w:line="288" w:lineRule="exact"/>
        <w:ind w:firstLine="0"/>
        <w:jc w:val="both"/>
        <w:rPr>
          <w:rStyle w:val="22"/>
          <w:b/>
          <w:bCs/>
        </w:rPr>
      </w:pPr>
      <w:r>
        <w:rPr>
          <w:rStyle w:val="22"/>
          <w:b/>
          <w:bCs/>
        </w:rPr>
        <w:t>ΑΠΟΧΩΡΗΣΗ ΟΜΑΔ</w:t>
      </w:r>
      <w:r w:rsidR="00B8471B" w:rsidRPr="00247DAD">
        <w:rPr>
          <w:rStyle w:val="22"/>
          <w:b/>
          <w:bCs/>
        </w:rPr>
        <w:t xml:space="preserve">ΑΣ-ΔΙΑΚΟΠΗ ΑΓΩΝΑ-ΠΑΡΑΙΤΗΣΗ </w:t>
      </w:r>
    </w:p>
    <w:p w:rsidR="005A1DFB" w:rsidRPr="00247DAD" w:rsidRDefault="007D1FD6" w:rsidP="00247DAD">
      <w:pPr>
        <w:pStyle w:val="21"/>
        <w:shd w:val="clear" w:color="auto" w:fill="auto"/>
        <w:spacing w:after="244" w:line="288" w:lineRule="exact"/>
        <w:ind w:firstLine="0"/>
        <w:jc w:val="both"/>
      </w:pPr>
      <w:r>
        <w:t>Γ</w:t>
      </w:r>
      <w:r w:rsidR="00B8471B" w:rsidRPr="00247DAD">
        <w:t>ια οποιαδήποτε ομάδα που παραιτείται ή αποχωρεί ή γίνεται υπαίτια διακο</w:t>
      </w:r>
      <w:r w:rsidR="00B8471B" w:rsidRPr="00247DAD">
        <w:softHyphen/>
        <w:t>πής αγώνα Κυπέλλου, εφαρμόζονται οι διατάξεις του ΚΑΠ.</w:t>
      </w:r>
      <w:r w:rsidR="000C2541" w:rsidRPr="00247DAD">
        <w:t xml:space="preserve"> </w:t>
      </w:r>
    </w:p>
    <w:p w:rsidR="000C2541" w:rsidRPr="00247DAD" w:rsidRDefault="000C2541" w:rsidP="007D1FD6">
      <w:pPr>
        <w:pStyle w:val="21"/>
        <w:shd w:val="clear" w:color="auto" w:fill="auto"/>
        <w:ind w:firstLine="0"/>
        <w:jc w:val="both"/>
      </w:pPr>
      <w:r w:rsidRPr="00247DAD">
        <w:lastRenderedPageBreak/>
        <w:t xml:space="preserve">Εάν μία ομάδα αποχωρήσει από έναν αγώνα μετά την έναρξή του, με αφαίρεση πέντε (5) βαθμών από την τρέχουσα και πέντε (5) βαθμών από την επόμενη αγωνιστική περίοδο και  </w:t>
      </w:r>
      <w:r w:rsidR="00F1155A">
        <w:t>χρηματική ποινή έως 2000 ευρώ. (άρθρο 21 παρ.3 ΙΙ δ του ΚΑΠ).</w:t>
      </w:r>
    </w:p>
    <w:p w:rsidR="000C2541" w:rsidRPr="00247DAD" w:rsidRDefault="000C2541" w:rsidP="00247DAD">
      <w:pPr>
        <w:pStyle w:val="21"/>
        <w:shd w:val="clear" w:color="auto" w:fill="auto"/>
        <w:spacing w:after="244" w:line="288" w:lineRule="exact"/>
        <w:ind w:firstLine="0"/>
        <w:jc w:val="both"/>
      </w:pPr>
    </w:p>
    <w:p w:rsidR="005A1DFB" w:rsidRPr="00247DAD" w:rsidRDefault="00B8471B" w:rsidP="00247DAD">
      <w:pPr>
        <w:pStyle w:val="21"/>
        <w:shd w:val="clear" w:color="auto" w:fill="auto"/>
        <w:ind w:firstLine="0"/>
        <w:jc w:val="both"/>
      </w:pPr>
      <w:r w:rsidRPr="005001EC">
        <w:rPr>
          <w:u w:val="single"/>
        </w:rPr>
        <w:t>Φ</w:t>
      </w:r>
      <w:r w:rsidRPr="00247DAD">
        <w:rPr>
          <w:rStyle w:val="22"/>
          <w:b/>
          <w:bCs/>
        </w:rPr>
        <w:t>ΥΛΛΟ ΑΓΩΝΑ</w:t>
      </w:r>
    </w:p>
    <w:p w:rsidR="005A1DFB" w:rsidRPr="00247DAD" w:rsidRDefault="00B8471B" w:rsidP="00247DAD">
      <w:pPr>
        <w:pStyle w:val="21"/>
        <w:shd w:val="clear" w:color="auto" w:fill="auto"/>
        <w:ind w:firstLine="0"/>
        <w:jc w:val="both"/>
      </w:pPr>
      <w:r w:rsidRPr="00247DAD">
        <w:t>Για κάθε αγώνα Κυπέλλου Ερασιτεχνών Ποδοσφαιριστών θα συντάσσεται με στυλό μελάνης ή διαρκείας σύμφωνα με τις διατάξεις του ΚΑΠ σχετικό Φύλ</w:t>
      </w:r>
      <w:r w:rsidRPr="00247DAD">
        <w:softHyphen/>
        <w:t>λο Αγώνα σε τέσσερα [4]αντίγραφα.</w:t>
      </w:r>
    </w:p>
    <w:p w:rsidR="005A1DFB" w:rsidRPr="00247DAD" w:rsidRDefault="00B8471B" w:rsidP="00247DAD">
      <w:pPr>
        <w:pStyle w:val="21"/>
        <w:shd w:val="clear" w:color="auto" w:fill="auto"/>
        <w:spacing w:after="240"/>
        <w:ind w:firstLine="0"/>
        <w:jc w:val="both"/>
      </w:pPr>
      <w:r w:rsidRPr="00247DAD">
        <w:t>Οι ποδοσφαιριστές που γράφονται στο Φ . Α, τακτικοί και αναπληρωματικοί πρέπει να φοράνε αθλητική στολή όταν βρίσκονται στον αγωνιστικό χώρο.Το Φ . Α . πρέπει να συντάσσεται και στην περίπτωση που ο αγώνας ματαιώνεται από οποιοδήποτε λόγο. Οι παρατηρήσεις των διαιτητών στο Φ.Α πρέπει να εί</w:t>
      </w:r>
      <w:r w:rsidRPr="00247DAD">
        <w:softHyphen/>
        <w:t>ναι σαφείς και ευανάγνωστες. Όταν συντρέχει λόγος κάποιας προσθήκης ή διαγραφής πρέπει απαραίτητα να λαμβάνουν γνώση και να μονογράφουν οι αρχηγοί των ομάδων καθώς και οι βοηθοί διαιτητή. Η υπογραφή του Φ . Α είναι υποχρεωτική για τους αρχηγούς των διαγωνιζόμενων ομάδων ή για τους αντικαταστάτες τους. Σε περίπτωση άρνησης να συμμορφωθούν σ' αυτή την υποχρέωση και ανεξάρτητα από τις κυρώσεις που προβλέπονται σε βάρος του αρχηγού, το Φ . Α είναι ισχυρό. Η αναγραφή στο Φ . Α από τον διαιτητή ενός μέλους από το Δ Σ των σωματείων είναι υποχρεωτική.</w:t>
      </w:r>
    </w:p>
    <w:p w:rsidR="00605F99" w:rsidRDefault="00605F99" w:rsidP="00247DAD">
      <w:pPr>
        <w:pStyle w:val="21"/>
        <w:shd w:val="clear" w:color="auto" w:fill="auto"/>
        <w:ind w:firstLine="0"/>
        <w:jc w:val="both"/>
        <w:rPr>
          <w:rStyle w:val="22"/>
          <w:b/>
          <w:bCs/>
        </w:rPr>
      </w:pPr>
    </w:p>
    <w:p w:rsidR="005A1DFB" w:rsidRPr="00247DAD" w:rsidRDefault="00B8471B" w:rsidP="00247DAD">
      <w:pPr>
        <w:pStyle w:val="21"/>
        <w:shd w:val="clear" w:color="auto" w:fill="auto"/>
        <w:ind w:firstLine="0"/>
        <w:jc w:val="both"/>
      </w:pPr>
      <w:r w:rsidRPr="00247DAD">
        <w:rPr>
          <w:rStyle w:val="22"/>
          <w:b/>
          <w:bCs/>
        </w:rPr>
        <w:t>ΑΔΕΙΑ ΤΕΛΕΣΗΣ ΑΓΩΝΑ-ΤΗΡΗΣΗ ΤΑΞΗΣ</w:t>
      </w:r>
    </w:p>
    <w:p w:rsidR="005A1DFB" w:rsidRPr="00247DAD" w:rsidRDefault="00B8471B" w:rsidP="00247DAD">
      <w:pPr>
        <w:pStyle w:val="21"/>
        <w:shd w:val="clear" w:color="auto" w:fill="auto"/>
        <w:ind w:firstLine="0"/>
        <w:jc w:val="both"/>
      </w:pPr>
      <w:r w:rsidRPr="00247DAD">
        <w:t>α]Η διοργανώτρια αρχή είναι υπεύθυνη για την λήψη της σχετικής άδειας για την τέλεση του αγώνα από τις αρμόδιες αρχές..</w:t>
      </w:r>
    </w:p>
    <w:p w:rsidR="005A1DFB" w:rsidRPr="00247DAD" w:rsidRDefault="00B8471B" w:rsidP="00247DAD">
      <w:pPr>
        <w:pStyle w:val="21"/>
        <w:shd w:val="clear" w:color="auto" w:fill="auto"/>
        <w:ind w:firstLine="0"/>
        <w:jc w:val="both"/>
      </w:pPr>
      <w:r w:rsidRPr="00247DAD">
        <w:t>β]Τα γηπεδούχα σωματεία πρέπει να λαμβάνουν όλα τα κατάλληλα μέτρα πρό</w:t>
      </w:r>
      <w:r w:rsidRPr="00247DAD">
        <w:softHyphen/>
        <w:t>ληψης και καταστολής πράξεων που δυσφημούν το άθλημα ή διεγείρουν το φίλαθλο κοινό και είναι υπεύθυνα για κάθε αντιαθλητική ενέργεια των ποδο</w:t>
      </w:r>
      <w:r w:rsidRPr="00247DAD">
        <w:softHyphen/>
        <w:t>σφαιριστών των μελών και των οπαδών τους. Σε περίπτωση που δημιουργη- θούν επεισόδια που δυσφημούν το άθλημα ή διεγείρουν το φίλαθλο κοινό, τους</w:t>
      </w:r>
    </w:p>
    <w:p w:rsidR="005A1DFB" w:rsidRPr="00247DAD" w:rsidRDefault="00B8471B" w:rsidP="00247DAD">
      <w:pPr>
        <w:pStyle w:val="21"/>
        <w:shd w:val="clear" w:color="auto" w:fill="auto"/>
        <w:spacing w:after="240"/>
        <w:ind w:right="300" w:firstLine="0"/>
        <w:jc w:val="both"/>
      </w:pPr>
      <w:r w:rsidRPr="00247DAD">
        <w:t>επιβάλλεται με απόφαση του Διοικητικού Συμβουλίου της ΕΠΣΑ , οι προβλε- πόμενες από τα άρθρα του Πειθαρχικού Κώδικα ή από τους άλλους κανονι</w:t>
      </w:r>
      <w:r w:rsidRPr="00247DAD">
        <w:softHyphen/>
        <w:t>σμούς, ανάλογες κυρώσεις [ τιμωρία γηπέδων-χρηματικά πρόστιμα ]. Το ίδιο ισχύει και για τα φιλοξενούμενα σωματεία.</w:t>
      </w:r>
    </w:p>
    <w:p w:rsidR="00605F99" w:rsidRDefault="00605F99" w:rsidP="00247DAD">
      <w:pPr>
        <w:pStyle w:val="21"/>
        <w:shd w:val="clear" w:color="auto" w:fill="auto"/>
        <w:ind w:firstLine="0"/>
        <w:jc w:val="both"/>
        <w:rPr>
          <w:rStyle w:val="22"/>
          <w:b/>
          <w:bCs/>
        </w:rPr>
      </w:pPr>
    </w:p>
    <w:p w:rsidR="005A1DFB" w:rsidRPr="00247DAD" w:rsidRDefault="00B8471B" w:rsidP="00247DAD">
      <w:pPr>
        <w:pStyle w:val="21"/>
        <w:shd w:val="clear" w:color="auto" w:fill="auto"/>
        <w:ind w:firstLine="0"/>
        <w:jc w:val="both"/>
      </w:pPr>
      <w:r w:rsidRPr="00247DAD">
        <w:rPr>
          <w:rStyle w:val="22"/>
          <w:b/>
          <w:bCs/>
        </w:rPr>
        <w:t>ΕΠΑΝΑΛΗΠΤΙΚΟΙ ΑΓΩΝΕΣ</w:t>
      </w:r>
    </w:p>
    <w:p w:rsidR="005A1DFB" w:rsidRPr="00247DAD" w:rsidRDefault="00B8471B" w:rsidP="00247DAD">
      <w:pPr>
        <w:pStyle w:val="21"/>
        <w:shd w:val="clear" w:color="auto" w:fill="auto"/>
        <w:ind w:right="300" w:firstLine="0"/>
        <w:jc w:val="both"/>
      </w:pPr>
      <w:r w:rsidRPr="00247DAD">
        <w:t>Αγώνας που αναβλήθηκε ή διακόπηκε εξ αιτίας καιρικών συνθηκών θα διεξά</w:t>
      </w:r>
      <w:r w:rsidRPr="00247DAD">
        <w:softHyphen/>
        <w:t>γεται μέσα σε δέκα πέντε [15] ημέρες από την αναβολή ή διακοπή του.</w:t>
      </w:r>
    </w:p>
    <w:p w:rsidR="005A1DFB" w:rsidRPr="00247DAD" w:rsidRDefault="00B8471B" w:rsidP="00247DAD">
      <w:pPr>
        <w:pStyle w:val="21"/>
        <w:shd w:val="clear" w:color="auto" w:fill="auto"/>
        <w:ind w:right="300" w:firstLine="0"/>
        <w:jc w:val="both"/>
      </w:pPr>
      <w:r w:rsidRPr="00247DAD">
        <w:t>Σε περίπτωση νέας αναβολής ή διακοπής ο αγώνας θα γίνεται μέσα σε δέκα πέντε [15] ημέρες στο ίδιο γήπεδο που είχε ορισθεί.</w:t>
      </w:r>
    </w:p>
    <w:p w:rsidR="005A1DFB" w:rsidRPr="00247DAD" w:rsidRDefault="00B8471B" w:rsidP="005001EC">
      <w:pPr>
        <w:pStyle w:val="21"/>
        <w:shd w:val="clear" w:color="auto" w:fill="auto"/>
        <w:spacing w:after="575"/>
        <w:ind w:right="300" w:firstLine="0"/>
        <w:jc w:val="both"/>
      </w:pPr>
      <w:r w:rsidRPr="00247DAD">
        <w:t>Αγώνας που δεν τελέστηκε ή που δεν έληξε με υπαιτιότητα της μίας ή και των δύο ομάδων προσμετράτε για την έκτιση των ποινών των ποδοσφαιριστών .</w:t>
      </w:r>
      <w:r w:rsidR="0091183B" w:rsidRPr="00247DAD">
        <w:t xml:space="preserve"> </w:t>
      </w:r>
    </w:p>
    <w:p w:rsidR="00605F99" w:rsidRDefault="00605F99" w:rsidP="00247DAD">
      <w:pPr>
        <w:pStyle w:val="21"/>
        <w:shd w:val="clear" w:color="auto" w:fill="auto"/>
        <w:ind w:firstLine="0"/>
        <w:jc w:val="both"/>
        <w:rPr>
          <w:rStyle w:val="22"/>
          <w:b/>
          <w:bCs/>
        </w:rPr>
      </w:pPr>
    </w:p>
    <w:p w:rsidR="007D1FD6" w:rsidRDefault="0091183B" w:rsidP="00247DAD">
      <w:pPr>
        <w:pStyle w:val="21"/>
        <w:shd w:val="clear" w:color="auto" w:fill="auto"/>
        <w:ind w:firstLine="0"/>
        <w:jc w:val="both"/>
        <w:rPr>
          <w:rStyle w:val="22"/>
          <w:b/>
          <w:bCs/>
        </w:rPr>
      </w:pPr>
      <w:r w:rsidRPr="00247DAD">
        <w:rPr>
          <w:rStyle w:val="22"/>
          <w:b/>
          <w:bCs/>
        </w:rPr>
        <w:t>ΟΙΚΟΝΟΜΙΚΗ ΔΙΑΧΕΙ</w:t>
      </w:r>
      <w:r w:rsidR="00B8471B" w:rsidRPr="00247DAD">
        <w:rPr>
          <w:rStyle w:val="22"/>
          <w:b/>
          <w:bCs/>
        </w:rPr>
        <w:t>ΡΤΣΗ-ΕΠ</w:t>
      </w:r>
      <w:r w:rsidR="0005546F" w:rsidRPr="00247DAD">
        <w:rPr>
          <w:rStyle w:val="22"/>
          <w:b/>
          <w:bCs/>
        </w:rPr>
        <w:t>Ι</w:t>
      </w:r>
      <w:r w:rsidR="00B8471B" w:rsidRPr="00247DAD">
        <w:rPr>
          <w:rStyle w:val="22"/>
          <w:b/>
          <w:bCs/>
        </w:rPr>
        <w:t xml:space="preserve">ΣΤΑΣΙΑ-ΟΡΓΑΝΩΣΗ ΑΓΩΝΩΝ </w:t>
      </w:r>
    </w:p>
    <w:p w:rsidR="005A1DFB" w:rsidRPr="00247DAD" w:rsidRDefault="00B8471B" w:rsidP="00247DAD">
      <w:pPr>
        <w:pStyle w:val="21"/>
        <w:shd w:val="clear" w:color="auto" w:fill="auto"/>
        <w:ind w:firstLine="0"/>
        <w:jc w:val="both"/>
      </w:pPr>
      <w:r w:rsidRPr="00247DAD">
        <w:lastRenderedPageBreak/>
        <w:t>α]Η οικονομική διαχείριση, επιστασία, οργάνωση των αγώνων θα γίνεται από τα γηπεδούχα σωματεία.</w:t>
      </w:r>
    </w:p>
    <w:p w:rsidR="005A1DFB" w:rsidRPr="00247DAD" w:rsidRDefault="00B8471B" w:rsidP="00247DAD">
      <w:pPr>
        <w:pStyle w:val="21"/>
        <w:shd w:val="clear" w:color="auto" w:fill="auto"/>
        <w:ind w:firstLine="0"/>
        <w:jc w:val="both"/>
      </w:pPr>
      <w:r w:rsidRPr="00247DAD">
        <w:t>β]Η τιμή των εισιτηρίων των αγώνων καθορίζεται σε 3 - 5 ευρώ. γ]Σε περίπτωση που οι ομάδες συμφωνήσουν να παραλάβει εισιτήρια η φιλοξε</w:t>
      </w:r>
      <w:r w:rsidRPr="00247DAD">
        <w:softHyphen/>
        <w:t>νούμενη ομάδα, ισχύει αποκλειστικά για όλα τα θέματα, η μεταξύ τους έγγρα</w:t>
      </w:r>
      <w:r w:rsidRPr="00247DAD">
        <w:softHyphen/>
        <w:t>φη συμφωνία.</w:t>
      </w:r>
    </w:p>
    <w:p w:rsidR="00605F99" w:rsidRDefault="00605F99" w:rsidP="00247DAD">
      <w:pPr>
        <w:pStyle w:val="21"/>
        <w:shd w:val="clear" w:color="auto" w:fill="auto"/>
        <w:ind w:firstLine="0"/>
        <w:jc w:val="both"/>
        <w:rPr>
          <w:rStyle w:val="22"/>
          <w:b/>
          <w:bCs/>
        </w:rPr>
      </w:pPr>
    </w:p>
    <w:p w:rsidR="005A1DFB" w:rsidRPr="00247DAD" w:rsidRDefault="00B8471B" w:rsidP="00247DAD">
      <w:pPr>
        <w:pStyle w:val="21"/>
        <w:shd w:val="clear" w:color="auto" w:fill="auto"/>
        <w:ind w:firstLine="0"/>
        <w:jc w:val="both"/>
      </w:pPr>
      <w:r w:rsidRPr="00247DAD">
        <w:rPr>
          <w:rStyle w:val="22"/>
          <w:b/>
          <w:bCs/>
        </w:rPr>
        <w:t>ΕΠΑΘΛΑ ΤΕΛΙΚΟΥ ΑΓΩΝΑ</w:t>
      </w:r>
    </w:p>
    <w:p w:rsidR="005A1DFB" w:rsidRPr="00247DAD" w:rsidRDefault="00B8471B" w:rsidP="00247DAD">
      <w:pPr>
        <w:pStyle w:val="21"/>
        <w:shd w:val="clear" w:color="auto" w:fill="auto"/>
        <w:ind w:firstLine="0"/>
        <w:jc w:val="both"/>
      </w:pPr>
      <w:r w:rsidRPr="00247DAD">
        <w:t>α]Το έπαθλο του Κυπέλλου-δεν είναι χρηματικό-πρέπει να ορίζεται από την προ</w:t>
      </w:r>
      <w:r w:rsidRPr="00247DAD">
        <w:softHyphen/>
        <w:t>κήρυξη, απονέμεται μετά την τέλεση του τελικού αγώνα.</w:t>
      </w:r>
    </w:p>
    <w:p w:rsidR="005A1DFB" w:rsidRPr="00247DAD" w:rsidRDefault="00B8471B" w:rsidP="00247DAD">
      <w:pPr>
        <w:pStyle w:val="21"/>
        <w:shd w:val="clear" w:color="auto" w:fill="auto"/>
        <w:ind w:firstLine="0"/>
        <w:jc w:val="both"/>
      </w:pPr>
      <w:r w:rsidRPr="00247DAD">
        <w:t>β]Στην νικήτρια ομάδα του τελικού αγώνα απονέμεται Κύπελλο και είκοσι [20] μετάλλια.</w:t>
      </w:r>
    </w:p>
    <w:p w:rsidR="005A1DFB" w:rsidRPr="00247DAD" w:rsidRDefault="00B8471B" w:rsidP="00247DAD">
      <w:pPr>
        <w:pStyle w:val="21"/>
        <w:shd w:val="clear" w:color="auto" w:fill="auto"/>
        <w:ind w:firstLine="0"/>
        <w:jc w:val="both"/>
      </w:pPr>
      <w:r w:rsidRPr="00247DAD">
        <w:t>γ]Στην ομάδα που κατατάσσεται δεύτερ</w:t>
      </w:r>
      <w:r w:rsidR="008F72EA" w:rsidRPr="00247DAD">
        <w:t xml:space="preserve">η απονέμονται </w:t>
      </w:r>
      <w:r w:rsidR="00FE1227">
        <w:t>επίσης Κύπελλο και</w:t>
      </w:r>
      <w:r w:rsidR="008F72EA" w:rsidRPr="00247DAD">
        <w:t xml:space="preserve"> </w:t>
      </w:r>
      <w:r w:rsidRPr="00247DAD">
        <w:t>είκο</w:t>
      </w:r>
      <w:r w:rsidRPr="00247DAD">
        <w:softHyphen/>
        <w:t>σι [20] μετάλλια.</w:t>
      </w:r>
    </w:p>
    <w:p w:rsidR="005A1DFB" w:rsidRPr="00247DAD" w:rsidRDefault="00B8471B" w:rsidP="00247DAD">
      <w:pPr>
        <w:pStyle w:val="21"/>
        <w:shd w:val="clear" w:color="auto" w:fill="auto"/>
        <w:ind w:firstLine="0"/>
        <w:jc w:val="both"/>
      </w:pPr>
      <w:r w:rsidRPr="00247DAD">
        <w:t>δ]Στον διαιτητή και τους βοηθούς του απονέμονται πλακέτες.</w:t>
      </w:r>
    </w:p>
    <w:p w:rsidR="005A1DFB" w:rsidRPr="00247DAD" w:rsidRDefault="00B8471B" w:rsidP="00247DAD">
      <w:pPr>
        <w:pStyle w:val="21"/>
        <w:shd w:val="clear" w:color="auto" w:fill="auto"/>
        <w:ind w:firstLine="0"/>
        <w:jc w:val="both"/>
      </w:pPr>
      <w:r w:rsidRPr="00247DAD">
        <w:t>Οι ποδοσφαιριστές που πήραν μέρος στον τελικό Κυπέλλου και οι αναπληρωμα</w:t>
      </w:r>
      <w:r w:rsidRPr="00247DAD">
        <w:softHyphen/>
        <w:t>τικοί πρέπει να προσέλθουν για την παραλαβή των Κυπέλλων και μεταλλίων, διαφορετικά τιμωρούνται με αποκλεισμό δύο [2] αγωνιστικών ημερών . Αν από- δειχθεί υπαιτιότητα σωματείου και διοίκησης επιβάλλονται οι ποινές που προ- βλέπονται από το άρθρο 46 του ΚΑΠ.</w:t>
      </w:r>
    </w:p>
    <w:p w:rsidR="005A1DFB" w:rsidRPr="00247DAD" w:rsidRDefault="00B8471B" w:rsidP="00247DAD">
      <w:pPr>
        <w:pStyle w:val="21"/>
        <w:shd w:val="clear" w:color="auto" w:fill="auto"/>
        <w:ind w:firstLine="0"/>
        <w:jc w:val="both"/>
      </w:pPr>
      <w:r w:rsidRPr="00247DAD">
        <w:t>ε]Απαγορεύεται-εκτός από την διοργανώτρια κ</w:t>
      </w:r>
      <w:r w:rsidR="007D1FD6">
        <w:t>αι τις Κρατικές Αρχές-η αθλοθέ</w:t>
      </w:r>
      <w:r w:rsidRPr="00247DAD">
        <w:t>τηση επάθλων από φυσικά-νομικά πρόσωπα.</w:t>
      </w:r>
    </w:p>
    <w:p w:rsidR="00605F99" w:rsidRDefault="00605F99" w:rsidP="00247DAD">
      <w:pPr>
        <w:pStyle w:val="21"/>
        <w:shd w:val="clear" w:color="auto" w:fill="auto"/>
        <w:ind w:firstLine="0"/>
        <w:jc w:val="both"/>
        <w:rPr>
          <w:rStyle w:val="22"/>
          <w:b/>
          <w:bCs/>
        </w:rPr>
      </w:pPr>
    </w:p>
    <w:p w:rsidR="00B83A4E" w:rsidRPr="00247DAD" w:rsidRDefault="00B8471B" w:rsidP="00247DAD">
      <w:pPr>
        <w:pStyle w:val="21"/>
        <w:shd w:val="clear" w:color="auto" w:fill="auto"/>
        <w:ind w:firstLine="0"/>
        <w:jc w:val="both"/>
        <w:rPr>
          <w:rStyle w:val="FontStyle51"/>
          <w:b/>
          <w:bCs/>
          <w:spacing w:val="0"/>
          <w:u w:val="single"/>
        </w:rPr>
      </w:pPr>
      <w:r w:rsidRPr="00247DAD">
        <w:rPr>
          <w:rStyle w:val="22"/>
          <w:b/>
          <w:bCs/>
        </w:rPr>
        <w:t>ΠΑΡΑΒΟΛΟ ΕΝΣΤΑΣΕΩΝ-ΕΝΣΤΑΣΕΙΣ</w:t>
      </w:r>
      <w:r w:rsidR="005E194C" w:rsidRPr="00247DAD">
        <w:rPr>
          <w:rStyle w:val="22"/>
          <w:b/>
          <w:bCs/>
        </w:rPr>
        <w:t xml:space="preserve"> </w:t>
      </w:r>
    </w:p>
    <w:p w:rsidR="00B83A4E" w:rsidRPr="00247DAD" w:rsidRDefault="00B83A4E" w:rsidP="00247DAD">
      <w:pPr>
        <w:pStyle w:val="Style33"/>
        <w:widowControl/>
        <w:spacing w:line="274" w:lineRule="exact"/>
        <w:ind w:right="-231"/>
        <w:rPr>
          <w:rStyle w:val="FontStyle53"/>
          <w:b/>
          <w:u w:val="single"/>
          <w:lang w:val="el-GR" w:eastAsia="el-GR"/>
        </w:rPr>
      </w:pPr>
      <w:r w:rsidRPr="00247DAD">
        <w:rPr>
          <w:rStyle w:val="FontStyle50"/>
          <w:spacing w:val="-10"/>
          <w:sz w:val="24"/>
          <w:szCs w:val="24"/>
          <w:u w:val="single"/>
          <w:lang w:val="el-GR" w:eastAsia="el-GR"/>
        </w:rPr>
        <w:t xml:space="preserve"> </w:t>
      </w:r>
      <w:r w:rsidRPr="00247DAD">
        <w:rPr>
          <w:rStyle w:val="FontStyle53"/>
          <w:b/>
          <w:u w:val="single"/>
          <w:lang w:val="el-GR" w:eastAsia="el-GR"/>
        </w:rPr>
        <w:t>α.   Ενστάσεις επιτρέπονται μόνο από τις διαγωνιζόμενες ομάδες σύμφωνα με το  άρθρο 23 του Κ.Α.Π., καθώς και όποιες διατάξεις ισχύουν και πρέπει να συνοδεύονται από χρηματικό  παράβολο πενήντα ευρώ (150,00€) καθώς και από το «τέλος λειτουργίας επιτροπής» που καθορίζεται στα πενήντα ευρώ (50,00€)</w:t>
      </w:r>
    </w:p>
    <w:p w:rsidR="00B83A4E" w:rsidRPr="00247DAD" w:rsidRDefault="00B83A4E" w:rsidP="00247DAD">
      <w:pPr>
        <w:pStyle w:val="Style40"/>
        <w:widowControl/>
        <w:spacing w:before="58" w:line="274" w:lineRule="exact"/>
        <w:jc w:val="both"/>
        <w:rPr>
          <w:rStyle w:val="FontStyle57"/>
          <w:b/>
          <w:u w:val="single"/>
          <w:lang w:val="el-GR" w:eastAsia="el-GR"/>
        </w:rPr>
      </w:pPr>
      <w:r w:rsidRPr="00247DAD">
        <w:rPr>
          <w:rStyle w:val="FontStyle57"/>
          <w:b/>
          <w:u w:val="single"/>
          <w:lang w:val="el-GR" w:eastAsia="el-GR"/>
        </w:rPr>
        <w:t xml:space="preserve">Το παράβολο σε περίπτωση που απορριφθεί η ένσταση, καταπίπτει υπέρ της διοργανώτριας, αλλιώς επιστρέφεται στην ενιστάμενη ομάδα. Το τέλος λειτουργίας Επιτροπής δεν επιστρέφεται στον προσφεύγοντα. </w:t>
      </w:r>
    </w:p>
    <w:p w:rsidR="00112E05" w:rsidRPr="00247DAD" w:rsidRDefault="00112E05" w:rsidP="00247DAD">
      <w:pPr>
        <w:pStyle w:val="Style40"/>
        <w:widowControl/>
        <w:spacing w:before="58" w:line="274" w:lineRule="exact"/>
        <w:jc w:val="both"/>
        <w:rPr>
          <w:rStyle w:val="FontStyle57"/>
          <w:u w:val="single"/>
          <w:lang w:val="el-GR" w:eastAsia="el-GR"/>
        </w:rPr>
      </w:pPr>
      <w:r w:rsidRPr="00247DAD">
        <w:rPr>
          <w:rStyle w:val="FontStyle54"/>
          <w:u w:val="single"/>
          <w:lang w:val="el-GR" w:eastAsia="el-GR"/>
        </w:rPr>
        <w:t xml:space="preserve">β.   Κάθε είδος ένστασης πρέπει να υποβάλλεται χωριστά, </w:t>
      </w:r>
      <w:r w:rsidRPr="00247DAD">
        <w:rPr>
          <w:rStyle w:val="FontStyle57"/>
          <w:u w:val="single"/>
          <w:lang w:val="el-GR" w:eastAsia="el-GR"/>
        </w:rPr>
        <w:t>δηλαδή με ιδιαίτερο υπόμνημα για να γίνει τυπικά δεκτή για συζήτηση. Ειδικά και μόνο για την υποβολή ένστασης πλαστοπροσωπίας ποδοσφαιριστή εκτός του ότι καταχωρείται στην οικεία στήλη στο Φ.Α. από τους αρχηγούς των ομάδων που ενίστανται, μέχρι την υπογραφή του Φ.Α. και σύμφωνα με ότι άλλο ορίζει το άρθρο 23 παρ. 2</w:t>
      </w:r>
      <w:r w:rsidRPr="00247DAD">
        <w:rPr>
          <w:rStyle w:val="FontStyle57"/>
          <w:u w:val="single"/>
          <w:vertAlign w:val="superscript"/>
          <w:lang w:val="el-GR" w:eastAsia="el-GR"/>
        </w:rPr>
        <w:t>α</w:t>
      </w:r>
      <w:r w:rsidRPr="00247DAD">
        <w:rPr>
          <w:rStyle w:val="FontStyle57"/>
          <w:u w:val="single"/>
          <w:lang w:val="el-GR" w:eastAsia="el-GR"/>
        </w:rPr>
        <w:t xml:space="preserve"> του Κ.Α.Π. κατατίθεται, επί ποινή απαραδέκτου, υποχρεωτικά, ξεχωριστό παράβολο για κάθε ένα πρόσωπο εναντίον του οποίου στρέφεται κάθε μια από τις ενστάσεις, τις οποίες καλείται να εξετάσει η Επιτροπή.</w:t>
      </w:r>
    </w:p>
    <w:p w:rsidR="00112E05" w:rsidRPr="00247DAD" w:rsidRDefault="00112E05" w:rsidP="00247DAD">
      <w:pPr>
        <w:pStyle w:val="Style40"/>
        <w:widowControl/>
        <w:spacing w:before="58" w:line="274" w:lineRule="exact"/>
        <w:jc w:val="both"/>
        <w:rPr>
          <w:rStyle w:val="FontStyle54"/>
          <w:u w:val="single"/>
          <w:lang w:val="el-GR" w:eastAsia="el-GR"/>
        </w:rPr>
      </w:pPr>
      <w:r w:rsidRPr="00247DAD">
        <w:rPr>
          <w:rStyle w:val="FontStyle57"/>
          <w:u w:val="single"/>
          <w:lang w:val="el-GR" w:eastAsia="el-GR"/>
        </w:rPr>
        <w:t xml:space="preserve"> </w:t>
      </w:r>
      <w:r w:rsidRPr="00247DAD">
        <w:rPr>
          <w:rStyle w:val="FontStyle54"/>
          <w:u w:val="single"/>
          <w:lang w:val="el-GR" w:eastAsia="el-GR"/>
        </w:rPr>
        <w:t>ΕΝΣΤΑΣΕΙΣ ΠΟΥ ΥΠΟΒΑΛΛΟΝΤΑΙ ΜΕ ΤΟ ΙΔΙΟ ΥΠΟΜΝΗΜΑ Η ΕΓΓΡΑΦΟ ΑΠΟΡΡΙΠΤΟΝΤΑΙ.</w:t>
      </w:r>
    </w:p>
    <w:p w:rsidR="00112E05" w:rsidRPr="00247DAD" w:rsidRDefault="00112E05" w:rsidP="00247DAD">
      <w:pPr>
        <w:pStyle w:val="Style40"/>
        <w:widowControl/>
        <w:spacing w:line="274" w:lineRule="exact"/>
        <w:jc w:val="both"/>
        <w:rPr>
          <w:rStyle w:val="FontStyle57"/>
          <w:u w:val="single"/>
          <w:lang w:val="el-GR" w:eastAsia="el-GR"/>
        </w:rPr>
      </w:pPr>
      <w:r w:rsidRPr="00247DAD">
        <w:rPr>
          <w:rStyle w:val="FontStyle54"/>
          <w:u w:val="single"/>
          <w:lang w:val="el-GR" w:eastAsia="el-GR"/>
        </w:rPr>
        <w:t xml:space="preserve">γ.     </w:t>
      </w:r>
      <w:r w:rsidRPr="00247DAD">
        <w:rPr>
          <w:rStyle w:val="FontStyle57"/>
          <w:u w:val="single"/>
          <w:lang w:val="el-GR" w:eastAsia="el-GR"/>
        </w:rPr>
        <w:t>Η εκδίκαση των ενστάσεων γίνεται σύμφωνα με το αντίστοιχο άρθρο του Κ.Α.Π..</w:t>
      </w:r>
    </w:p>
    <w:p w:rsidR="00112E05" w:rsidRPr="00247DAD" w:rsidRDefault="00112E05" w:rsidP="00247DAD">
      <w:pPr>
        <w:pStyle w:val="Style40"/>
        <w:widowControl/>
        <w:spacing w:line="274" w:lineRule="exact"/>
        <w:jc w:val="both"/>
        <w:rPr>
          <w:rStyle w:val="FontStyle57"/>
          <w:u w:val="single"/>
          <w:lang w:val="el-GR" w:eastAsia="el-GR"/>
        </w:rPr>
      </w:pPr>
      <w:r w:rsidRPr="00247DAD">
        <w:rPr>
          <w:rStyle w:val="FontStyle57"/>
          <w:u w:val="single"/>
          <w:lang w:val="el-GR" w:eastAsia="el-GR"/>
        </w:rPr>
        <w:t>δ.     Ένσταση - καταγγελία επιτρέπεται από τρίτες ομάδες που έχουν έννομο συμφέρον και</w:t>
      </w:r>
    </w:p>
    <w:p w:rsidR="00112E05" w:rsidRPr="00247DAD" w:rsidRDefault="00112E05" w:rsidP="00247DAD">
      <w:pPr>
        <w:pStyle w:val="Style40"/>
        <w:widowControl/>
        <w:spacing w:line="274" w:lineRule="exact"/>
        <w:jc w:val="both"/>
        <w:rPr>
          <w:rStyle w:val="FontStyle57"/>
          <w:lang w:val="el-GR" w:eastAsia="el-GR"/>
        </w:rPr>
      </w:pPr>
      <w:r w:rsidRPr="00247DAD">
        <w:rPr>
          <w:rStyle w:val="FontStyle57"/>
          <w:lang w:val="el-GR" w:eastAsia="el-GR"/>
        </w:rPr>
        <w:t>σύμφωνα με τις διατάξεις του Κ.Α.Π..</w:t>
      </w:r>
    </w:p>
    <w:p w:rsidR="005E194C" w:rsidRPr="00247DAD" w:rsidRDefault="005E194C" w:rsidP="00247DAD">
      <w:pPr>
        <w:pStyle w:val="21"/>
        <w:shd w:val="clear" w:color="auto" w:fill="auto"/>
        <w:ind w:firstLine="0"/>
        <w:jc w:val="both"/>
      </w:pPr>
    </w:p>
    <w:p w:rsidR="00605F99" w:rsidRDefault="00605F99" w:rsidP="00247DAD">
      <w:pPr>
        <w:pStyle w:val="21"/>
        <w:shd w:val="clear" w:color="auto" w:fill="auto"/>
        <w:spacing w:after="244"/>
        <w:ind w:firstLine="0"/>
        <w:jc w:val="both"/>
        <w:rPr>
          <w:rStyle w:val="22"/>
          <w:b/>
          <w:bCs/>
        </w:rPr>
      </w:pPr>
    </w:p>
    <w:p w:rsidR="005A1DFB" w:rsidRPr="00247DAD" w:rsidRDefault="0005546F" w:rsidP="00247DAD">
      <w:pPr>
        <w:pStyle w:val="21"/>
        <w:shd w:val="clear" w:color="auto" w:fill="auto"/>
        <w:spacing w:after="244"/>
        <w:ind w:firstLine="0"/>
        <w:jc w:val="both"/>
      </w:pPr>
      <w:r w:rsidRPr="00247DAD">
        <w:rPr>
          <w:rStyle w:val="22"/>
          <w:b/>
          <w:bCs/>
        </w:rPr>
        <w:t>ΠΕΡΙ</w:t>
      </w:r>
      <w:r w:rsidR="00112E05" w:rsidRPr="00247DAD">
        <w:rPr>
          <w:rStyle w:val="22"/>
          <w:b/>
          <w:bCs/>
        </w:rPr>
        <w:t xml:space="preserve"> ΥΠΟΣΧΕΣΗΣ Η ΑΠΟΛΟΧΗΣ Δ</w:t>
      </w:r>
      <w:r w:rsidR="00B8471B" w:rsidRPr="00247DAD">
        <w:rPr>
          <w:rStyle w:val="22"/>
          <w:b/>
          <w:bCs/>
        </w:rPr>
        <w:t xml:space="preserve">ΟΛΙΩΝ ΠΑΡΟΧΩΝ </w:t>
      </w:r>
      <w:r w:rsidR="00B8471B" w:rsidRPr="00247DAD">
        <w:t xml:space="preserve">Στις περιπτώσεις υπόσχεσης ή αποδοχής δολίων παροχών για την σκοπό της υπέρ ή κατά ενός </w:t>
      </w:r>
      <w:r w:rsidR="00B8471B" w:rsidRPr="00247DAD">
        <w:lastRenderedPageBreak/>
        <w:t>φίλαθλου σωματείου αλλοίωσης του αποτελέσματος του αγώ</w:t>
      </w:r>
      <w:r w:rsidR="00B8471B" w:rsidRPr="00247DAD">
        <w:softHyphen/>
        <w:t>να Κυπέλλου έχουν εφαρμογή οι διατάξεις του νέου Αθλητικού Νόμου.</w:t>
      </w:r>
    </w:p>
    <w:p w:rsidR="00605F99" w:rsidRDefault="00605F99" w:rsidP="00247DAD">
      <w:pPr>
        <w:pStyle w:val="21"/>
        <w:shd w:val="clear" w:color="auto" w:fill="auto"/>
        <w:spacing w:line="278" w:lineRule="exact"/>
        <w:ind w:firstLine="0"/>
        <w:jc w:val="both"/>
        <w:rPr>
          <w:rStyle w:val="22"/>
          <w:b/>
          <w:bCs/>
        </w:rPr>
      </w:pPr>
    </w:p>
    <w:p w:rsidR="00605F99" w:rsidRDefault="00605F99" w:rsidP="00247DAD">
      <w:pPr>
        <w:pStyle w:val="21"/>
        <w:shd w:val="clear" w:color="auto" w:fill="auto"/>
        <w:spacing w:line="278" w:lineRule="exact"/>
        <w:ind w:firstLine="0"/>
        <w:jc w:val="both"/>
        <w:rPr>
          <w:rStyle w:val="22"/>
          <w:b/>
          <w:bCs/>
        </w:rPr>
      </w:pPr>
    </w:p>
    <w:p w:rsidR="005A1DFB" w:rsidRPr="00247DAD" w:rsidRDefault="00B8471B" w:rsidP="00247DAD">
      <w:pPr>
        <w:pStyle w:val="21"/>
        <w:shd w:val="clear" w:color="auto" w:fill="auto"/>
        <w:spacing w:line="278" w:lineRule="exact"/>
        <w:ind w:firstLine="0"/>
        <w:jc w:val="both"/>
      </w:pPr>
      <w:r w:rsidRPr="00247DAD">
        <w:rPr>
          <w:rStyle w:val="22"/>
          <w:b/>
          <w:bCs/>
        </w:rPr>
        <w:t>ΓΕΝΙΚΕ</w:t>
      </w:r>
      <w:r w:rsidR="00112E05" w:rsidRPr="00247DAD">
        <w:rPr>
          <w:rStyle w:val="22"/>
          <w:b/>
          <w:bCs/>
        </w:rPr>
        <w:t>Σ Δ</w:t>
      </w:r>
      <w:r w:rsidRPr="00247DAD">
        <w:rPr>
          <w:rStyle w:val="22"/>
          <w:b/>
          <w:bCs/>
        </w:rPr>
        <w:t>ΙΑΤΑΞΕΙΣ</w:t>
      </w:r>
    </w:p>
    <w:p w:rsidR="003943B1" w:rsidRPr="00247DAD" w:rsidRDefault="00B8471B" w:rsidP="00247DAD">
      <w:pPr>
        <w:pStyle w:val="21"/>
        <w:shd w:val="clear" w:color="auto" w:fill="auto"/>
        <w:spacing w:after="271" w:line="278" w:lineRule="exact"/>
        <w:ind w:firstLine="280"/>
        <w:jc w:val="both"/>
      </w:pPr>
      <w:r w:rsidRPr="00247DAD">
        <w:t>Η διεξαγωγή των αγώνων του Κυπέλλου γίνεται σύμφωνα με τις διατάξεις του ΚΑΠ και της προκήρυξης αυτής και για κάθε τι που δεν προβλέπεται από Αθλητική Νομοθεσία</w:t>
      </w:r>
      <w:r w:rsidR="00451275" w:rsidRPr="00247DAD">
        <w:t xml:space="preserve"> </w:t>
      </w:r>
      <w:r w:rsidRPr="00247DAD">
        <w:t xml:space="preserve"> και τη προκήρυξη θα λύεται με απόφαση του </w:t>
      </w:r>
      <w:r w:rsidR="005001EC">
        <w:t>Δ</w:t>
      </w:r>
      <w:r w:rsidRPr="00247DAD">
        <w:t>.Σ. της ΕΠΣ ΑΡΤΑΣ.</w:t>
      </w:r>
      <w:r w:rsidR="00DD45D7" w:rsidRPr="00247DAD">
        <w:t xml:space="preserve"> Επίσης ισχύουν και οι διατάξεις της προκήρυξης του πρωταθλήματος</w:t>
      </w:r>
      <w:r w:rsidR="00815FD2" w:rsidRPr="00247DAD">
        <w:t xml:space="preserve"> σε άρθρα τα όποια δεν υπάρχει αναλυτική  αναφορά </w:t>
      </w:r>
      <w:r w:rsidR="00DD45D7" w:rsidRPr="00247DAD">
        <w:t xml:space="preserve">. </w:t>
      </w:r>
      <w:r w:rsidR="003943B1" w:rsidRPr="00247DAD">
        <w:t xml:space="preserve"> </w:t>
      </w:r>
    </w:p>
    <w:p w:rsidR="006D0FCB" w:rsidRPr="007D1FD6" w:rsidRDefault="00B8471B" w:rsidP="007D1FD6">
      <w:pPr>
        <w:pStyle w:val="21"/>
        <w:shd w:val="clear" w:color="auto" w:fill="auto"/>
        <w:spacing w:after="271" w:line="278" w:lineRule="exact"/>
        <w:ind w:firstLine="280"/>
        <w:jc w:val="both"/>
        <w:rPr>
          <w:b w:val="0"/>
          <w:color w:val="FF0000"/>
        </w:rPr>
      </w:pPr>
      <w:r w:rsidRPr="00247DAD">
        <w:rPr>
          <w:b w:val="0"/>
          <w:color w:val="FF0000"/>
        </w:rPr>
        <w:t xml:space="preserve"> </w:t>
      </w:r>
      <w:r w:rsidRPr="00247DAD">
        <w:rPr>
          <w:rStyle w:val="23"/>
          <w:b/>
          <w:bCs/>
          <w:color w:val="FF0000"/>
        </w:rPr>
        <w:t>Η νικήτρια ομάδα του κυπέλου Ε</w:t>
      </w:r>
      <w:r w:rsidR="00893B70" w:rsidRPr="00247DAD">
        <w:rPr>
          <w:rStyle w:val="23"/>
          <w:b/>
          <w:bCs/>
          <w:color w:val="FF0000"/>
        </w:rPr>
        <w:t>ρασιτεχνών της ΕΠΣ ΑΡΤΑΣ</w:t>
      </w:r>
      <w:r w:rsidRPr="00247DAD">
        <w:rPr>
          <w:rStyle w:val="23"/>
          <w:b/>
          <w:bCs/>
          <w:color w:val="FF0000"/>
        </w:rPr>
        <w:t xml:space="preserve"> οφείλει να συμμετέχει</w:t>
      </w:r>
      <w:r w:rsidR="00737976" w:rsidRPr="00247DAD">
        <w:rPr>
          <w:rStyle w:val="23"/>
          <w:b/>
          <w:bCs/>
          <w:color w:val="FF0000"/>
        </w:rPr>
        <w:t xml:space="preserve"> στην τελικ</w:t>
      </w:r>
      <w:r w:rsidR="0042219E" w:rsidRPr="00247DAD">
        <w:rPr>
          <w:rStyle w:val="23"/>
          <w:b/>
          <w:bCs/>
          <w:color w:val="FF0000"/>
        </w:rPr>
        <w:t xml:space="preserve">ή φάση του Κυπέλλου ΕΛΛΑΔΟΣ </w:t>
      </w:r>
      <w:r w:rsidR="002528AB" w:rsidRPr="00247DAD">
        <w:rPr>
          <w:rStyle w:val="23"/>
          <w:b/>
          <w:bCs/>
          <w:color w:val="FF0000"/>
        </w:rPr>
        <w:t xml:space="preserve"> </w:t>
      </w:r>
      <w:r w:rsidR="007D1FD6">
        <w:rPr>
          <w:rStyle w:val="23"/>
          <w:b/>
          <w:bCs/>
          <w:color w:val="FF0000"/>
        </w:rPr>
        <w:t>202</w:t>
      </w:r>
      <w:r w:rsidR="003F1552">
        <w:rPr>
          <w:rStyle w:val="23"/>
          <w:b/>
          <w:bCs/>
          <w:color w:val="FF0000"/>
        </w:rPr>
        <w:t>1-2022</w:t>
      </w:r>
      <w:r w:rsidR="00737976" w:rsidRPr="00247DAD">
        <w:rPr>
          <w:rStyle w:val="23"/>
          <w:b/>
          <w:bCs/>
          <w:color w:val="FF0000"/>
        </w:rPr>
        <w:t>.</w:t>
      </w:r>
    </w:p>
    <w:p w:rsidR="00605F99" w:rsidRPr="00607596" w:rsidRDefault="006D0FCB" w:rsidP="00605F99">
      <w:pPr>
        <w:rPr>
          <w:b/>
          <w:bCs/>
        </w:rPr>
      </w:pPr>
      <w:r w:rsidRPr="00247DAD">
        <w:t xml:space="preserve"> </w:t>
      </w:r>
    </w:p>
    <w:p w:rsidR="00605F99" w:rsidRPr="00607596" w:rsidRDefault="00605F99" w:rsidP="00605F99">
      <w:pPr>
        <w:rPr>
          <w:b/>
          <w:bCs/>
        </w:rPr>
      </w:pPr>
      <w:r w:rsidRPr="00607596">
        <w:rPr>
          <w:b/>
          <w:bCs/>
        </w:rPr>
        <w:t xml:space="preserve">                                      Η ΕΠΙΤΡΟΠΗ </w:t>
      </w:r>
      <w:r>
        <w:rPr>
          <w:b/>
          <w:bCs/>
        </w:rPr>
        <w:t>ΚΥΠΕΛΛΟΥ</w:t>
      </w:r>
      <w:r w:rsidRPr="00607596">
        <w:rPr>
          <w:b/>
          <w:bCs/>
        </w:rPr>
        <w:t xml:space="preserve">       </w:t>
      </w:r>
    </w:p>
    <w:p w:rsidR="00605F99" w:rsidRDefault="00605F99" w:rsidP="00605F99">
      <w:pPr>
        <w:rPr>
          <w:b/>
          <w:bCs/>
        </w:rPr>
      </w:pPr>
      <w:r w:rsidRPr="00607596">
        <w:rPr>
          <w:b/>
          <w:bCs/>
        </w:rPr>
        <w:t xml:space="preserve">            Ο ΠΡΟΕΔΡΟΣ                                                                   ΤΑ ΜΕΛΗ</w:t>
      </w:r>
    </w:p>
    <w:p w:rsidR="00605F99" w:rsidRDefault="00605F99" w:rsidP="00605F99">
      <w:pPr>
        <w:rPr>
          <w:b/>
          <w:bCs/>
        </w:rPr>
      </w:pPr>
    </w:p>
    <w:p w:rsidR="00605F99" w:rsidRDefault="00605F99" w:rsidP="00605F99">
      <w:pPr>
        <w:rPr>
          <w:b/>
          <w:bCs/>
        </w:rPr>
      </w:pPr>
    </w:p>
    <w:p w:rsidR="00605F99" w:rsidRDefault="00605F99" w:rsidP="00605F99">
      <w:pPr>
        <w:rPr>
          <w:b/>
          <w:bCs/>
        </w:rPr>
      </w:pPr>
    </w:p>
    <w:p w:rsidR="00605F99" w:rsidRDefault="00605F99" w:rsidP="00605F99">
      <w:pPr>
        <w:rPr>
          <w:b/>
          <w:bCs/>
        </w:rPr>
      </w:pPr>
    </w:p>
    <w:p w:rsidR="00605F99" w:rsidRDefault="00605F99" w:rsidP="00605F99">
      <w:pPr>
        <w:rPr>
          <w:b/>
          <w:bCs/>
        </w:rPr>
      </w:pPr>
    </w:p>
    <w:p w:rsidR="00605F99" w:rsidRDefault="00605F99" w:rsidP="00605F99">
      <w:pPr>
        <w:rPr>
          <w:b/>
          <w:bCs/>
        </w:rPr>
      </w:pPr>
      <w:r>
        <w:rPr>
          <w:b/>
          <w:bCs/>
        </w:rPr>
        <w:t>ΒΑΣΙΛΗΣ ΑΘ.</w:t>
      </w:r>
      <w:r>
        <w:rPr>
          <w:b/>
          <w:bCs/>
        </w:rPr>
        <w:tab/>
      </w:r>
      <w:r>
        <w:rPr>
          <w:b/>
          <w:bCs/>
        </w:rPr>
        <w:tab/>
      </w:r>
      <w:r>
        <w:rPr>
          <w:b/>
          <w:bCs/>
        </w:rPr>
        <w:tab/>
      </w:r>
      <w:r>
        <w:rPr>
          <w:b/>
          <w:bCs/>
        </w:rPr>
        <w:tab/>
      </w:r>
      <w:r>
        <w:rPr>
          <w:b/>
          <w:bCs/>
        </w:rPr>
        <w:tab/>
      </w:r>
      <w:r>
        <w:rPr>
          <w:b/>
          <w:bCs/>
        </w:rPr>
        <w:tab/>
        <w:t>1.</w:t>
      </w:r>
      <w:r w:rsidRPr="003E57DF">
        <w:rPr>
          <w:b/>
          <w:bCs/>
        </w:rPr>
        <w:t xml:space="preserve"> </w:t>
      </w:r>
      <w:r>
        <w:rPr>
          <w:b/>
          <w:bCs/>
        </w:rPr>
        <w:t>ΚΛΑΡΑΣ Κ.</w:t>
      </w:r>
    </w:p>
    <w:p w:rsidR="00605F99" w:rsidRDefault="00605F99" w:rsidP="00605F99">
      <w:pPr>
        <w:rPr>
          <w:b/>
          <w:bCs/>
        </w:rPr>
      </w:pPr>
    </w:p>
    <w:p w:rsidR="00605F99" w:rsidRDefault="00605F99" w:rsidP="00605F99">
      <w:pPr>
        <w:rPr>
          <w:b/>
          <w:bCs/>
        </w:rPr>
      </w:pPr>
    </w:p>
    <w:p w:rsidR="00605F99" w:rsidRDefault="00605F99" w:rsidP="00605F99">
      <w:pPr>
        <w:rPr>
          <w:b/>
          <w:bCs/>
        </w:rPr>
      </w:pPr>
    </w:p>
    <w:p w:rsidR="00605F99" w:rsidRDefault="00605F99" w:rsidP="00605F99">
      <w:pPr>
        <w:rPr>
          <w:b/>
          <w:bCs/>
        </w:rPr>
      </w:pPr>
    </w:p>
    <w:p w:rsidR="00605F99" w:rsidRDefault="00605F99" w:rsidP="00605F99">
      <w:pPr>
        <w:rPr>
          <w:b/>
          <w:bCs/>
        </w:rPr>
      </w:pPr>
    </w:p>
    <w:p w:rsidR="00605F99" w:rsidRDefault="00605F99" w:rsidP="00605F99">
      <w:pPr>
        <w:rPr>
          <w:b/>
          <w:bCs/>
        </w:rPr>
      </w:pPr>
    </w:p>
    <w:p w:rsidR="00605F99" w:rsidRPr="003E57DF" w:rsidRDefault="00605F99" w:rsidP="00605F99">
      <w:pPr>
        <w:rPr>
          <w:b/>
          <w:bCs/>
        </w:rPr>
      </w:pPr>
      <w:r>
        <w:rPr>
          <w:b/>
          <w:bCs/>
        </w:rPr>
        <w:tab/>
      </w:r>
      <w:r>
        <w:rPr>
          <w:b/>
          <w:bCs/>
        </w:rPr>
        <w:tab/>
      </w:r>
      <w:r>
        <w:rPr>
          <w:b/>
          <w:bCs/>
        </w:rPr>
        <w:tab/>
      </w:r>
      <w:r>
        <w:rPr>
          <w:b/>
          <w:bCs/>
        </w:rPr>
        <w:tab/>
      </w:r>
      <w:r>
        <w:rPr>
          <w:b/>
          <w:bCs/>
        </w:rPr>
        <w:tab/>
      </w:r>
      <w:r>
        <w:rPr>
          <w:b/>
          <w:bCs/>
        </w:rPr>
        <w:tab/>
      </w:r>
      <w:r>
        <w:rPr>
          <w:b/>
          <w:bCs/>
        </w:rPr>
        <w:tab/>
      </w:r>
      <w:r>
        <w:rPr>
          <w:b/>
          <w:bCs/>
        </w:rPr>
        <w:tab/>
        <w:t>2.</w:t>
      </w:r>
      <w:r w:rsidRPr="003E57DF">
        <w:rPr>
          <w:b/>
          <w:bCs/>
        </w:rPr>
        <w:t xml:space="preserve"> </w:t>
      </w:r>
      <w:r>
        <w:rPr>
          <w:b/>
          <w:bCs/>
        </w:rPr>
        <w:t>ΠΑΠΑΝΤΖΙΚΟΣ Δ.</w:t>
      </w:r>
    </w:p>
    <w:p w:rsidR="006D0FCB" w:rsidRPr="00247DAD" w:rsidRDefault="006D0FCB" w:rsidP="00247DAD">
      <w:pPr>
        <w:pStyle w:val="21"/>
        <w:shd w:val="clear" w:color="auto" w:fill="auto"/>
        <w:spacing w:after="249" w:line="240" w:lineRule="exact"/>
        <w:ind w:left="2440" w:firstLine="0"/>
        <w:jc w:val="both"/>
      </w:pPr>
    </w:p>
    <w:sectPr w:rsidR="006D0FCB" w:rsidRPr="00247DAD" w:rsidSect="005A1DFB">
      <w:type w:val="continuous"/>
      <w:pgSz w:w="11900" w:h="16840"/>
      <w:pgMar w:top="1991" w:right="1723" w:bottom="962" w:left="168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38B" w:rsidRDefault="0065038B" w:rsidP="005A1DFB">
      <w:r>
        <w:separator/>
      </w:r>
    </w:p>
  </w:endnote>
  <w:endnote w:type="continuationSeparator" w:id="1">
    <w:p w:rsidR="0065038B" w:rsidRDefault="0065038B" w:rsidP="005A1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lfaen">
    <w:panose1 w:val="010A0502050306030303"/>
    <w:charset w:val="A1"/>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38B" w:rsidRDefault="0065038B"/>
  </w:footnote>
  <w:footnote w:type="continuationSeparator" w:id="1">
    <w:p w:rsidR="0065038B" w:rsidRDefault="006503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2968"/>
    <w:multiLevelType w:val="multilevel"/>
    <w:tmpl w:val="5030B1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DE32D6"/>
    <w:multiLevelType w:val="hybridMultilevel"/>
    <w:tmpl w:val="F820823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2F17D2D"/>
    <w:multiLevelType w:val="multilevel"/>
    <w:tmpl w:val="03DEA964"/>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AF5EE2"/>
    <w:multiLevelType w:val="multilevel"/>
    <w:tmpl w:val="B25867C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E77241"/>
    <w:multiLevelType w:val="multilevel"/>
    <w:tmpl w:val="DB3E96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ACB572B"/>
    <w:multiLevelType w:val="hybridMultilevel"/>
    <w:tmpl w:val="9FC60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7F4E32C0"/>
    <w:multiLevelType w:val="multilevel"/>
    <w:tmpl w:val="40B02C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4"/>
  </w:num>
  <w:num w:numId="4">
    <w:abstractNumId w:val="6"/>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5A1DFB"/>
    <w:rsid w:val="00031F2C"/>
    <w:rsid w:val="00034FA6"/>
    <w:rsid w:val="0005469B"/>
    <w:rsid w:val="0005546F"/>
    <w:rsid w:val="0005642D"/>
    <w:rsid w:val="00065F19"/>
    <w:rsid w:val="00066F25"/>
    <w:rsid w:val="00080916"/>
    <w:rsid w:val="00084C15"/>
    <w:rsid w:val="000876FE"/>
    <w:rsid w:val="00096ABB"/>
    <w:rsid w:val="0009749F"/>
    <w:rsid w:val="000C2541"/>
    <w:rsid w:val="0010717F"/>
    <w:rsid w:val="00112E05"/>
    <w:rsid w:val="00144E30"/>
    <w:rsid w:val="00171DA4"/>
    <w:rsid w:val="001A3D41"/>
    <w:rsid w:val="001E7824"/>
    <w:rsid w:val="00231202"/>
    <w:rsid w:val="00232C89"/>
    <w:rsid w:val="00244BF1"/>
    <w:rsid w:val="002453DD"/>
    <w:rsid w:val="00247DAD"/>
    <w:rsid w:val="002528AB"/>
    <w:rsid w:val="00262922"/>
    <w:rsid w:val="00290EC7"/>
    <w:rsid w:val="002A2A09"/>
    <w:rsid w:val="002B44C1"/>
    <w:rsid w:val="002D6798"/>
    <w:rsid w:val="003943B1"/>
    <w:rsid w:val="003A3056"/>
    <w:rsid w:val="003F1552"/>
    <w:rsid w:val="003F4D01"/>
    <w:rsid w:val="00403434"/>
    <w:rsid w:val="00404EE9"/>
    <w:rsid w:val="0042219E"/>
    <w:rsid w:val="00451275"/>
    <w:rsid w:val="00455A84"/>
    <w:rsid w:val="00491DB6"/>
    <w:rsid w:val="004A7F02"/>
    <w:rsid w:val="004B0746"/>
    <w:rsid w:val="004B1F05"/>
    <w:rsid w:val="004F1C82"/>
    <w:rsid w:val="004F6DA5"/>
    <w:rsid w:val="005001EC"/>
    <w:rsid w:val="005511C2"/>
    <w:rsid w:val="005A1DFB"/>
    <w:rsid w:val="005A2932"/>
    <w:rsid w:val="005E194C"/>
    <w:rsid w:val="00605F99"/>
    <w:rsid w:val="00623C8F"/>
    <w:rsid w:val="00642C45"/>
    <w:rsid w:val="0065038B"/>
    <w:rsid w:val="00683F2E"/>
    <w:rsid w:val="006A07D4"/>
    <w:rsid w:val="006A0954"/>
    <w:rsid w:val="006D0FCB"/>
    <w:rsid w:val="006D2742"/>
    <w:rsid w:val="00730583"/>
    <w:rsid w:val="00737976"/>
    <w:rsid w:val="00750ED1"/>
    <w:rsid w:val="0076045E"/>
    <w:rsid w:val="00765FE9"/>
    <w:rsid w:val="007B06AC"/>
    <w:rsid w:val="007D1FD6"/>
    <w:rsid w:val="007D5D3A"/>
    <w:rsid w:val="007F74D0"/>
    <w:rsid w:val="00802DCA"/>
    <w:rsid w:val="00815FD2"/>
    <w:rsid w:val="008368EE"/>
    <w:rsid w:val="00843F7C"/>
    <w:rsid w:val="00847288"/>
    <w:rsid w:val="00877551"/>
    <w:rsid w:val="00893B70"/>
    <w:rsid w:val="008A2451"/>
    <w:rsid w:val="008A2C0A"/>
    <w:rsid w:val="008F72EA"/>
    <w:rsid w:val="00904972"/>
    <w:rsid w:val="0091183B"/>
    <w:rsid w:val="009132F9"/>
    <w:rsid w:val="009633CB"/>
    <w:rsid w:val="009966AE"/>
    <w:rsid w:val="009B1E71"/>
    <w:rsid w:val="009F1DBF"/>
    <w:rsid w:val="00A27D8E"/>
    <w:rsid w:val="00A812E4"/>
    <w:rsid w:val="00A85013"/>
    <w:rsid w:val="00A9068B"/>
    <w:rsid w:val="00AA657F"/>
    <w:rsid w:val="00AA6B53"/>
    <w:rsid w:val="00AF099C"/>
    <w:rsid w:val="00B603FE"/>
    <w:rsid w:val="00B67E9B"/>
    <w:rsid w:val="00B77408"/>
    <w:rsid w:val="00B83A4E"/>
    <w:rsid w:val="00B8471B"/>
    <w:rsid w:val="00B860E2"/>
    <w:rsid w:val="00B96402"/>
    <w:rsid w:val="00C11097"/>
    <w:rsid w:val="00C44D4F"/>
    <w:rsid w:val="00C82FD0"/>
    <w:rsid w:val="00C85B94"/>
    <w:rsid w:val="00C92ABA"/>
    <w:rsid w:val="00C9784F"/>
    <w:rsid w:val="00CA0ECF"/>
    <w:rsid w:val="00CC3060"/>
    <w:rsid w:val="00CE0ECF"/>
    <w:rsid w:val="00CE1ADA"/>
    <w:rsid w:val="00D079E1"/>
    <w:rsid w:val="00D275BE"/>
    <w:rsid w:val="00D50B71"/>
    <w:rsid w:val="00D5353C"/>
    <w:rsid w:val="00D61D93"/>
    <w:rsid w:val="00D72882"/>
    <w:rsid w:val="00D87DB7"/>
    <w:rsid w:val="00D918C8"/>
    <w:rsid w:val="00DB2ACC"/>
    <w:rsid w:val="00DC74E1"/>
    <w:rsid w:val="00DD10DC"/>
    <w:rsid w:val="00DD366C"/>
    <w:rsid w:val="00DD45D7"/>
    <w:rsid w:val="00DE376B"/>
    <w:rsid w:val="00DE4BB1"/>
    <w:rsid w:val="00E15A35"/>
    <w:rsid w:val="00E203D3"/>
    <w:rsid w:val="00E71669"/>
    <w:rsid w:val="00E76D30"/>
    <w:rsid w:val="00ED605D"/>
    <w:rsid w:val="00EE0A2F"/>
    <w:rsid w:val="00EE5E6B"/>
    <w:rsid w:val="00EF1348"/>
    <w:rsid w:val="00F06F2C"/>
    <w:rsid w:val="00F1155A"/>
    <w:rsid w:val="00F30C4B"/>
    <w:rsid w:val="00FC2297"/>
    <w:rsid w:val="00FE12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1DFB"/>
    <w:rPr>
      <w:color w:val="000000"/>
    </w:rPr>
  </w:style>
  <w:style w:type="paragraph" w:styleId="2">
    <w:name w:val="heading 2"/>
    <w:basedOn w:val="a"/>
    <w:next w:val="a"/>
    <w:link w:val="2Char"/>
    <w:qFormat/>
    <w:rsid w:val="00ED605D"/>
    <w:pPr>
      <w:keepNext/>
      <w:widowControl/>
      <w:tabs>
        <w:tab w:val="num" w:pos="576"/>
      </w:tabs>
      <w:suppressAutoHyphens/>
      <w:ind w:left="576" w:hanging="576"/>
      <w:outlineLvl w:val="1"/>
    </w:pPr>
    <w:rPr>
      <w:rFonts w:ascii="Times New Roman" w:eastAsia="Times New Roman" w:hAnsi="Times New Roman" w:cs="Times New Roman"/>
      <w:color w:val="auto"/>
      <w:u w:val="single"/>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5A1DFB"/>
    <w:rPr>
      <w:color w:val="0066CC"/>
      <w:u w:val="single"/>
    </w:rPr>
  </w:style>
  <w:style w:type="character" w:customStyle="1" w:styleId="20">
    <w:name w:val="Σώμα κειμένου (2)_"/>
    <w:basedOn w:val="a0"/>
    <w:link w:val="21"/>
    <w:rsid w:val="005A1DFB"/>
    <w:rPr>
      <w:rFonts w:ascii="Times New Roman" w:eastAsia="Times New Roman" w:hAnsi="Times New Roman" w:cs="Times New Roman"/>
      <w:b/>
      <w:bCs/>
      <w:i w:val="0"/>
      <w:iCs w:val="0"/>
      <w:smallCaps w:val="0"/>
      <w:strike w:val="0"/>
      <w:u w:val="none"/>
    </w:rPr>
  </w:style>
  <w:style w:type="character" w:customStyle="1" w:styleId="22">
    <w:name w:val="Σώμα κειμένου (2)"/>
    <w:basedOn w:val="20"/>
    <w:rsid w:val="005A1DFB"/>
    <w:rPr>
      <w:color w:val="000000"/>
      <w:spacing w:val="0"/>
      <w:w w:val="100"/>
      <w:position w:val="0"/>
      <w:sz w:val="24"/>
      <w:szCs w:val="24"/>
      <w:u w:val="single"/>
      <w:lang w:val="el-GR" w:eastAsia="el-GR" w:bidi="el-GR"/>
    </w:rPr>
  </w:style>
  <w:style w:type="character" w:customStyle="1" w:styleId="1">
    <w:name w:val="Επικεφαλίδα #1_"/>
    <w:basedOn w:val="a0"/>
    <w:link w:val="10"/>
    <w:rsid w:val="005A1DFB"/>
    <w:rPr>
      <w:rFonts w:ascii="Times New Roman" w:eastAsia="Times New Roman" w:hAnsi="Times New Roman" w:cs="Times New Roman"/>
      <w:b/>
      <w:bCs/>
      <w:i w:val="0"/>
      <w:iCs w:val="0"/>
      <w:smallCaps w:val="0"/>
      <w:strike w:val="0"/>
      <w:u w:val="none"/>
    </w:rPr>
  </w:style>
  <w:style w:type="character" w:customStyle="1" w:styleId="23">
    <w:name w:val="Σώμα κειμένου (2) + Πλάγια γραφή"/>
    <w:basedOn w:val="20"/>
    <w:rsid w:val="005A1DFB"/>
    <w:rPr>
      <w:i/>
      <w:iCs/>
      <w:color w:val="000000"/>
      <w:spacing w:val="0"/>
      <w:w w:val="100"/>
      <w:position w:val="0"/>
      <w:sz w:val="24"/>
      <w:szCs w:val="24"/>
      <w:lang w:val="el-GR" w:eastAsia="el-GR" w:bidi="el-GR"/>
    </w:rPr>
  </w:style>
  <w:style w:type="paragraph" w:customStyle="1" w:styleId="21">
    <w:name w:val="Σώμα κειμένου (2)"/>
    <w:basedOn w:val="a"/>
    <w:link w:val="20"/>
    <w:rsid w:val="005A1DFB"/>
    <w:pPr>
      <w:shd w:val="clear" w:color="auto" w:fill="FFFFFF"/>
      <w:spacing w:line="283" w:lineRule="exact"/>
      <w:ind w:hanging="1660"/>
    </w:pPr>
    <w:rPr>
      <w:rFonts w:ascii="Times New Roman" w:eastAsia="Times New Roman" w:hAnsi="Times New Roman" w:cs="Times New Roman"/>
      <w:b/>
      <w:bCs/>
    </w:rPr>
  </w:style>
  <w:style w:type="paragraph" w:customStyle="1" w:styleId="10">
    <w:name w:val="Επικεφαλίδα #1"/>
    <w:basedOn w:val="a"/>
    <w:link w:val="1"/>
    <w:rsid w:val="005A1DFB"/>
    <w:pPr>
      <w:shd w:val="clear" w:color="auto" w:fill="FFFFFF"/>
      <w:spacing w:before="240" w:after="660" w:line="0" w:lineRule="atLeast"/>
      <w:jc w:val="center"/>
      <w:outlineLvl w:val="0"/>
    </w:pPr>
    <w:rPr>
      <w:rFonts w:ascii="Times New Roman" w:eastAsia="Times New Roman" w:hAnsi="Times New Roman" w:cs="Times New Roman"/>
      <w:b/>
      <w:bCs/>
    </w:rPr>
  </w:style>
  <w:style w:type="paragraph" w:customStyle="1" w:styleId="31">
    <w:name w:val="Σώμα κείμενου 31"/>
    <w:basedOn w:val="a"/>
    <w:rsid w:val="00262922"/>
    <w:pPr>
      <w:widowControl/>
      <w:suppressAutoHyphens/>
      <w:ind w:right="-58"/>
    </w:pPr>
    <w:rPr>
      <w:rFonts w:ascii="Times New Roman" w:eastAsia="Times New Roman" w:hAnsi="Times New Roman" w:cs="Times New Roman"/>
      <w:b/>
      <w:bCs/>
      <w:color w:val="auto"/>
      <w:lang w:eastAsia="zh-CN" w:bidi="hi-IN"/>
    </w:rPr>
  </w:style>
  <w:style w:type="paragraph" w:customStyle="1" w:styleId="Style33">
    <w:name w:val="Style33"/>
    <w:basedOn w:val="a"/>
    <w:rsid w:val="00B83A4E"/>
    <w:pPr>
      <w:autoSpaceDE w:val="0"/>
      <w:autoSpaceDN w:val="0"/>
      <w:adjustRightInd w:val="0"/>
      <w:spacing w:line="278" w:lineRule="exact"/>
      <w:jc w:val="both"/>
    </w:pPr>
    <w:rPr>
      <w:rFonts w:ascii="Times New Roman" w:eastAsia="Times New Roman" w:hAnsi="Times New Roman" w:cs="Times New Roman"/>
      <w:color w:val="auto"/>
      <w:lang w:val="en-US" w:eastAsia="en-US" w:bidi="ar-SA"/>
    </w:rPr>
  </w:style>
  <w:style w:type="paragraph" w:customStyle="1" w:styleId="Style40">
    <w:name w:val="Style40"/>
    <w:basedOn w:val="a"/>
    <w:rsid w:val="00B83A4E"/>
    <w:pPr>
      <w:autoSpaceDE w:val="0"/>
      <w:autoSpaceDN w:val="0"/>
      <w:adjustRightInd w:val="0"/>
      <w:spacing w:line="277" w:lineRule="exact"/>
    </w:pPr>
    <w:rPr>
      <w:rFonts w:ascii="Times New Roman" w:eastAsia="Times New Roman" w:hAnsi="Times New Roman" w:cs="Times New Roman"/>
      <w:color w:val="auto"/>
      <w:lang w:val="en-US" w:eastAsia="en-US" w:bidi="ar-SA"/>
    </w:rPr>
  </w:style>
  <w:style w:type="character" w:customStyle="1" w:styleId="FontStyle50">
    <w:name w:val="Font Style50"/>
    <w:basedOn w:val="a0"/>
    <w:rsid w:val="00B83A4E"/>
    <w:rPr>
      <w:rFonts w:ascii="Times New Roman" w:hAnsi="Times New Roman" w:cs="Times New Roman"/>
      <w:b/>
      <w:bCs/>
      <w:smallCaps/>
      <w:sz w:val="18"/>
      <w:szCs w:val="18"/>
    </w:rPr>
  </w:style>
  <w:style w:type="paragraph" w:customStyle="1" w:styleId="Style42">
    <w:name w:val="Style42"/>
    <w:basedOn w:val="a"/>
    <w:rsid w:val="00B83A4E"/>
    <w:pPr>
      <w:autoSpaceDE w:val="0"/>
      <w:autoSpaceDN w:val="0"/>
      <w:adjustRightInd w:val="0"/>
    </w:pPr>
    <w:rPr>
      <w:rFonts w:ascii="Times New Roman" w:eastAsia="Times New Roman" w:hAnsi="Times New Roman" w:cs="Times New Roman"/>
      <w:color w:val="auto"/>
      <w:lang w:val="en-US" w:eastAsia="en-US" w:bidi="ar-SA"/>
    </w:rPr>
  </w:style>
  <w:style w:type="character" w:customStyle="1" w:styleId="FontStyle51">
    <w:name w:val="Font Style51"/>
    <w:basedOn w:val="a0"/>
    <w:rsid w:val="00B83A4E"/>
    <w:rPr>
      <w:rFonts w:ascii="Times New Roman" w:hAnsi="Times New Roman" w:cs="Times New Roman"/>
      <w:b/>
      <w:bCs/>
      <w:spacing w:val="-10"/>
      <w:sz w:val="24"/>
      <w:szCs w:val="24"/>
    </w:rPr>
  </w:style>
  <w:style w:type="character" w:customStyle="1" w:styleId="FontStyle53">
    <w:name w:val="Font Style53"/>
    <w:basedOn w:val="a0"/>
    <w:rsid w:val="00B83A4E"/>
    <w:rPr>
      <w:rFonts w:ascii="Times New Roman" w:hAnsi="Times New Roman" w:cs="Times New Roman"/>
      <w:sz w:val="24"/>
      <w:szCs w:val="24"/>
    </w:rPr>
  </w:style>
  <w:style w:type="character" w:customStyle="1" w:styleId="FontStyle57">
    <w:name w:val="Font Style57"/>
    <w:basedOn w:val="a0"/>
    <w:rsid w:val="00B83A4E"/>
    <w:rPr>
      <w:rFonts w:ascii="Times New Roman" w:hAnsi="Times New Roman" w:cs="Times New Roman"/>
      <w:sz w:val="24"/>
      <w:szCs w:val="24"/>
    </w:rPr>
  </w:style>
  <w:style w:type="character" w:customStyle="1" w:styleId="FontStyle54">
    <w:name w:val="Font Style54"/>
    <w:basedOn w:val="a0"/>
    <w:rsid w:val="00112E05"/>
    <w:rPr>
      <w:rFonts w:ascii="Times New Roman" w:hAnsi="Times New Roman" w:cs="Times New Roman"/>
      <w:sz w:val="24"/>
      <w:szCs w:val="24"/>
    </w:rPr>
  </w:style>
  <w:style w:type="character" w:customStyle="1" w:styleId="2Char">
    <w:name w:val="Επικεφαλίδα 2 Char"/>
    <w:basedOn w:val="a0"/>
    <w:link w:val="2"/>
    <w:rsid w:val="00ED605D"/>
    <w:rPr>
      <w:rFonts w:ascii="Times New Roman" w:eastAsia="Times New Roman" w:hAnsi="Times New Roman" w:cs="Times New Roman"/>
      <w:u w:val="single"/>
      <w:lang w:eastAsia="zh-CN" w:bidi="hi-IN"/>
    </w:rPr>
  </w:style>
  <w:style w:type="paragraph" w:styleId="a3">
    <w:name w:val="No Spacing"/>
    <w:uiPriority w:val="1"/>
    <w:qFormat/>
    <w:rsid w:val="00ED605D"/>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8A9F6-E694-4001-94AA-F14D970E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3007</Words>
  <Characters>16241</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epsa</dc:creator>
  <cp:lastModifiedBy>epsa</cp:lastModifiedBy>
  <cp:revision>3</cp:revision>
  <cp:lastPrinted>2019-08-27T15:59:00Z</cp:lastPrinted>
  <dcterms:created xsi:type="dcterms:W3CDTF">2020-09-08T17:49:00Z</dcterms:created>
  <dcterms:modified xsi:type="dcterms:W3CDTF">2020-09-09T13:16:00Z</dcterms:modified>
</cp:coreProperties>
</file>